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953C" w14:textId="77777777" w:rsidR="00C111EF" w:rsidRPr="00952062" w:rsidRDefault="00C111EF" w:rsidP="00952062">
      <w:pPr>
        <w:rPr>
          <w:sz w:val="18"/>
        </w:rPr>
      </w:pPr>
    </w:p>
    <w:p w14:paraId="75331E5C" w14:textId="77777777" w:rsidR="003715AF" w:rsidRPr="00E84982" w:rsidRDefault="003715AF" w:rsidP="003715AF">
      <w:pPr>
        <w:jc w:val="center"/>
        <w:rPr>
          <w:b/>
          <w:sz w:val="28"/>
          <w:szCs w:val="28"/>
        </w:rPr>
      </w:pPr>
      <w:r w:rsidRPr="00E84982">
        <w:rPr>
          <w:b/>
          <w:sz w:val="28"/>
          <w:szCs w:val="28"/>
        </w:rPr>
        <w:t>Референс-лист</w:t>
      </w:r>
    </w:p>
    <w:tbl>
      <w:tblPr>
        <w:tblpPr w:leftFromText="180" w:rightFromText="180" w:vertAnchor="text" w:horzAnchor="margin" w:tblpXSpec="center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950"/>
        <w:gridCol w:w="1134"/>
        <w:gridCol w:w="1417"/>
        <w:gridCol w:w="2126"/>
      </w:tblGrid>
      <w:tr w:rsidR="003715AF" w:rsidRPr="00ED21BC" w14:paraId="38CD3B12" w14:textId="77777777" w:rsidTr="00417107">
        <w:tc>
          <w:tcPr>
            <w:tcW w:w="3687" w:type="dxa"/>
            <w:vMerge w:val="restart"/>
            <w:vAlign w:val="center"/>
          </w:tcPr>
          <w:p w14:paraId="4520B325" w14:textId="77777777" w:rsidR="003715AF" w:rsidRPr="00E84982" w:rsidRDefault="003715AF" w:rsidP="00417107">
            <w:pPr>
              <w:jc w:val="center"/>
            </w:pPr>
            <w:r w:rsidRPr="00E84982">
              <w:t>Наименование</w:t>
            </w:r>
            <w:r>
              <w:t xml:space="preserve"> и месторасположение</w:t>
            </w:r>
            <w:r w:rsidRPr="00E84982">
              <w:t xml:space="preserve"> объекта</w:t>
            </w:r>
          </w:p>
        </w:tc>
        <w:tc>
          <w:tcPr>
            <w:tcW w:w="1950" w:type="dxa"/>
            <w:vMerge w:val="restart"/>
            <w:vAlign w:val="center"/>
          </w:tcPr>
          <w:p w14:paraId="128578DF" w14:textId="77777777" w:rsidR="003715AF" w:rsidRPr="00E84982" w:rsidRDefault="003715AF" w:rsidP="00417107">
            <w:pPr>
              <w:jc w:val="center"/>
            </w:pPr>
            <w:r w:rsidRPr="00E84982">
              <w:t>Заказчик (наименование)</w:t>
            </w:r>
          </w:p>
        </w:tc>
        <w:tc>
          <w:tcPr>
            <w:tcW w:w="2551" w:type="dxa"/>
            <w:gridSpan w:val="2"/>
            <w:vAlign w:val="center"/>
          </w:tcPr>
          <w:p w14:paraId="257AC21A" w14:textId="77777777" w:rsidR="003715AF" w:rsidRPr="00E84982" w:rsidRDefault="003715AF" w:rsidP="00417107">
            <w:pPr>
              <w:jc w:val="center"/>
            </w:pPr>
            <w:r w:rsidRPr="00E84982">
              <w:t>Период выполнения работ</w:t>
            </w:r>
          </w:p>
        </w:tc>
        <w:tc>
          <w:tcPr>
            <w:tcW w:w="2126" w:type="dxa"/>
            <w:vMerge w:val="restart"/>
            <w:vAlign w:val="center"/>
          </w:tcPr>
          <w:p w14:paraId="71753709" w14:textId="77777777" w:rsidR="003715AF" w:rsidRPr="00E84982" w:rsidRDefault="003715AF" w:rsidP="00417107">
            <w:pPr>
              <w:jc w:val="center"/>
            </w:pPr>
            <w:r w:rsidRPr="00E84982">
              <w:t>Объем инвестиционного бюджета</w:t>
            </w:r>
            <w:r>
              <w:t xml:space="preserve"> (</w:t>
            </w:r>
            <w:proofErr w:type="spellStart"/>
            <w:r>
              <w:t>справочно</w:t>
            </w:r>
            <w:proofErr w:type="spellEnd"/>
            <w:r>
              <w:t xml:space="preserve">) млн, </w:t>
            </w:r>
            <w:proofErr w:type="spellStart"/>
            <w:r>
              <w:t>руб</w:t>
            </w:r>
            <w:proofErr w:type="spellEnd"/>
          </w:p>
        </w:tc>
      </w:tr>
      <w:tr w:rsidR="003715AF" w:rsidRPr="00ED21BC" w14:paraId="5EE523C6" w14:textId="77777777" w:rsidTr="00417107">
        <w:tc>
          <w:tcPr>
            <w:tcW w:w="3687" w:type="dxa"/>
            <w:vMerge/>
            <w:vAlign w:val="center"/>
          </w:tcPr>
          <w:p w14:paraId="34600379" w14:textId="77777777" w:rsidR="003715AF" w:rsidRPr="00ED21BC" w:rsidRDefault="003715AF" w:rsidP="004171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0" w:type="dxa"/>
            <w:vMerge/>
            <w:vAlign w:val="center"/>
          </w:tcPr>
          <w:p w14:paraId="6271FBF1" w14:textId="77777777" w:rsidR="003715AF" w:rsidRPr="00ED21BC" w:rsidRDefault="003715AF" w:rsidP="004171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9DB353A" w14:textId="77777777" w:rsidR="003715AF" w:rsidRPr="00E84982" w:rsidRDefault="003715AF" w:rsidP="00417107">
            <w:pPr>
              <w:jc w:val="center"/>
            </w:pPr>
            <w:r w:rsidRPr="00E84982">
              <w:t>Дата начала</w:t>
            </w:r>
          </w:p>
        </w:tc>
        <w:tc>
          <w:tcPr>
            <w:tcW w:w="1417" w:type="dxa"/>
            <w:vAlign w:val="center"/>
          </w:tcPr>
          <w:p w14:paraId="7995C264" w14:textId="77777777" w:rsidR="003715AF" w:rsidRPr="00E84982" w:rsidRDefault="003715AF" w:rsidP="00417107">
            <w:pPr>
              <w:jc w:val="center"/>
            </w:pPr>
            <w:r w:rsidRPr="00E84982">
              <w:t>Дата окончания</w:t>
            </w:r>
          </w:p>
        </w:tc>
        <w:tc>
          <w:tcPr>
            <w:tcW w:w="2126" w:type="dxa"/>
            <w:vMerge/>
          </w:tcPr>
          <w:p w14:paraId="014F6BBF" w14:textId="77777777" w:rsidR="003715AF" w:rsidRPr="00ED21BC" w:rsidRDefault="003715AF" w:rsidP="004171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15AF" w:rsidRPr="00ED21BC" w14:paraId="16C6246A" w14:textId="77777777" w:rsidTr="00417107">
        <w:tc>
          <w:tcPr>
            <w:tcW w:w="10314" w:type="dxa"/>
            <w:gridSpan w:val="5"/>
          </w:tcPr>
          <w:p w14:paraId="179A5546" w14:textId="77777777" w:rsidR="003715AF" w:rsidRPr="00ED21BC" w:rsidRDefault="003715AF" w:rsidP="00417107">
            <w:pPr>
              <w:jc w:val="center"/>
              <w:rPr>
                <w:b/>
              </w:rPr>
            </w:pPr>
            <w:r w:rsidRPr="00ED21BC">
              <w:rPr>
                <w:b/>
              </w:rPr>
              <w:t>Выполнение функций технического заказчика на стадиях проектной подготовки, строительства и ввода в эксплуатацию</w:t>
            </w:r>
            <w:r>
              <w:rPr>
                <w:b/>
              </w:rPr>
              <w:t>, включая строительный контроль</w:t>
            </w:r>
            <w:r w:rsidRPr="00ED21BC">
              <w:rPr>
                <w:b/>
              </w:rPr>
              <w:t xml:space="preserve"> на следующих объектах:</w:t>
            </w:r>
          </w:p>
        </w:tc>
      </w:tr>
      <w:tr w:rsidR="003715AF" w:rsidRPr="00ED21BC" w14:paraId="4244AE0E" w14:textId="77777777" w:rsidTr="00417107">
        <w:trPr>
          <w:trHeight w:val="1287"/>
        </w:trPr>
        <w:tc>
          <w:tcPr>
            <w:tcW w:w="3687" w:type="dxa"/>
            <w:vAlign w:val="center"/>
          </w:tcPr>
          <w:p w14:paraId="4A6FC302" w14:textId="77777777" w:rsidR="003715AF" w:rsidRPr="0053322D" w:rsidRDefault="003715AF" w:rsidP="00417107">
            <w:r>
              <w:t xml:space="preserve">Строительство жилого 9-ти этажного дома 5 подъездного по адресу: г. Воронеж ул. Депутатская </w:t>
            </w:r>
            <w:proofErr w:type="gramStart"/>
            <w:r>
              <w:t>19</w:t>
            </w:r>
            <w:proofErr w:type="gramEnd"/>
            <w:r>
              <w:t xml:space="preserve"> </w:t>
            </w:r>
            <w:r w:rsidRPr="00ED21BC">
              <w:rPr>
                <w:vertAlign w:val="superscript"/>
              </w:rPr>
              <w:t>а</w:t>
            </w:r>
          </w:p>
        </w:tc>
        <w:tc>
          <w:tcPr>
            <w:tcW w:w="1950" w:type="dxa"/>
            <w:vAlign w:val="center"/>
          </w:tcPr>
          <w:p w14:paraId="3C990F06" w14:textId="77777777" w:rsidR="003715AF" w:rsidRPr="0053322D" w:rsidRDefault="003715AF" w:rsidP="00417107">
            <w:pPr>
              <w:jc w:val="center"/>
            </w:pPr>
            <w:r>
              <w:t xml:space="preserve">ЖСК «Наш Дом» </w:t>
            </w:r>
          </w:p>
        </w:tc>
        <w:tc>
          <w:tcPr>
            <w:tcW w:w="1134" w:type="dxa"/>
            <w:vAlign w:val="center"/>
          </w:tcPr>
          <w:p w14:paraId="56E23737" w14:textId="77777777" w:rsidR="003715AF" w:rsidRPr="0053322D" w:rsidRDefault="003715AF" w:rsidP="00417107">
            <w:pPr>
              <w:jc w:val="center"/>
            </w:pPr>
            <w:r w:rsidRPr="0053322D">
              <w:t>2002</w:t>
            </w:r>
            <w:r>
              <w:t>г.</w:t>
            </w:r>
          </w:p>
        </w:tc>
        <w:tc>
          <w:tcPr>
            <w:tcW w:w="1417" w:type="dxa"/>
            <w:vAlign w:val="center"/>
          </w:tcPr>
          <w:p w14:paraId="3F6D113F" w14:textId="77777777" w:rsidR="003715AF" w:rsidRPr="0053322D" w:rsidRDefault="003715AF" w:rsidP="00417107">
            <w:pPr>
              <w:jc w:val="center"/>
            </w:pPr>
            <w:r>
              <w:t>2005г.</w:t>
            </w:r>
          </w:p>
        </w:tc>
        <w:tc>
          <w:tcPr>
            <w:tcW w:w="2126" w:type="dxa"/>
            <w:vAlign w:val="center"/>
          </w:tcPr>
          <w:p w14:paraId="563B76AD" w14:textId="77777777" w:rsidR="003715AF" w:rsidRPr="0053322D" w:rsidRDefault="003715AF" w:rsidP="00417107">
            <w:pPr>
              <w:jc w:val="center"/>
            </w:pPr>
            <w:r>
              <w:t>240</w:t>
            </w:r>
          </w:p>
        </w:tc>
      </w:tr>
      <w:tr w:rsidR="003715AF" w:rsidRPr="00ED21BC" w14:paraId="52E7F0BE" w14:textId="77777777" w:rsidTr="00417107">
        <w:trPr>
          <w:trHeight w:val="980"/>
        </w:trPr>
        <w:tc>
          <w:tcPr>
            <w:tcW w:w="3687" w:type="dxa"/>
            <w:vAlign w:val="center"/>
          </w:tcPr>
          <w:p w14:paraId="5FD61571" w14:textId="77777777" w:rsidR="003715AF" w:rsidRDefault="003715AF" w:rsidP="00417107">
            <w:r>
              <w:t xml:space="preserve">Реконструкция здания учебного корпуса </w:t>
            </w:r>
            <w:proofErr w:type="spellStart"/>
            <w:r>
              <w:t>Лискинского</w:t>
            </w:r>
            <w:proofErr w:type="spellEnd"/>
            <w:r>
              <w:t xml:space="preserve"> техникума железнодорожного транспорта им. И.В. Ковалева</w:t>
            </w:r>
          </w:p>
        </w:tc>
        <w:tc>
          <w:tcPr>
            <w:tcW w:w="1950" w:type="dxa"/>
            <w:vAlign w:val="center"/>
          </w:tcPr>
          <w:p w14:paraId="33017F65" w14:textId="77777777" w:rsidR="003715AF" w:rsidRPr="0053322D" w:rsidRDefault="003715AF" w:rsidP="00417107">
            <w:pPr>
              <w:jc w:val="center"/>
            </w:pPr>
            <w:r>
              <w:t xml:space="preserve">ФГОУ СПО </w:t>
            </w:r>
            <w:proofErr w:type="spellStart"/>
            <w:r>
              <w:t>Лискинский</w:t>
            </w:r>
            <w:proofErr w:type="spellEnd"/>
            <w:r>
              <w:t xml:space="preserve"> техникум железнодорожного транспорта им. И.В. Ковалева</w:t>
            </w:r>
          </w:p>
        </w:tc>
        <w:tc>
          <w:tcPr>
            <w:tcW w:w="1134" w:type="dxa"/>
            <w:vAlign w:val="center"/>
          </w:tcPr>
          <w:p w14:paraId="5B811C62" w14:textId="77777777" w:rsidR="003715AF" w:rsidRPr="0053322D" w:rsidRDefault="003715AF" w:rsidP="00417107">
            <w:pPr>
              <w:jc w:val="center"/>
            </w:pPr>
            <w:r>
              <w:t>2005г.</w:t>
            </w:r>
          </w:p>
        </w:tc>
        <w:tc>
          <w:tcPr>
            <w:tcW w:w="1417" w:type="dxa"/>
            <w:vAlign w:val="center"/>
          </w:tcPr>
          <w:p w14:paraId="032ABB84" w14:textId="77777777" w:rsidR="003715AF" w:rsidRDefault="003715AF" w:rsidP="00417107">
            <w:pPr>
              <w:jc w:val="center"/>
            </w:pPr>
            <w:r>
              <w:t>2008г.</w:t>
            </w:r>
          </w:p>
        </w:tc>
        <w:tc>
          <w:tcPr>
            <w:tcW w:w="2126" w:type="dxa"/>
            <w:vAlign w:val="center"/>
          </w:tcPr>
          <w:p w14:paraId="19685740" w14:textId="77777777" w:rsidR="003715AF" w:rsidRDefault="003715AF" w:rsidP="00417107">
            <w:pPr>
              <w:jc w:val="center"/>
            </w:pPr>
            <w:r>
              <w:t>47,8</w:t>
            </w:r>
          </w:p>
        </w:tc>
      </w:tr>
      <w:tr w:rsidR="003715AF" w:rsidRPr="00ED21BC" w14:paraId="42761190" w14:textId="77777777" w:rsidTr="00417107">
        <w:trPr>
          <w:trHeight w:val="994"/>
        </w:trPr>
        <w:tc>
          <w:tcPr>
            <w:tcW w:w="3687" w:type="dxa"/>
            <w:vAlign w:val="center"/>
          </w:tcPr>
          <w:p w14:paraId="270B863C" w14:textId="77777777" w:rsidR="003715AF" w:rsidRPr="0053322D" w:rsidRDefault="003715AF" w:rsidP="00417107">
            <w:r>
              <w:t xml:space="preserve">Строительство жилого 16-ти этажного дома по адресу: г. </w:t>
            </w:r>
            <w:proofErr w:type="gramStart"/>
            <w:r>
              <w:t>Воронеж .</w:t>
            </w:r>
            <w:proofErr w:type="gramEnd"/>
            <w:r>
              <w:t xml:space="preserve"> Бульвар Пионеров 17 </w:t>
            </w:r>
            <w:r w:rsidRPr="00ED21BC">
              <w:rPr>
                <w:vertAlign w:val="superscript"/>
              </w:rPr>
              <w:t>б</w:t>
            </w:r>
            <w:r>
              <w:t xml:space="preserve"> </w:t>
            </w:r>
          </w:p>
        </w:tc>
        <w:tc>
          <w:tcPr>
            <w:tcW w:w="1950" w:type="dxa"/>
            <w:vAlign w:val="center"/>
          </w:tcPr>
          <w:p w14:paraId="00298424" w14:textId="77777777" w:rsidR="003715AF" w:rsidRPr="0053322D" w:rsidRDefault="003715AF" w:rsidP="00417107">
            <w:pPr>
              <w:jc w:val="center"/>
            </w:pPr>
            <w:r>
              <w:t>МЦ «Компас»</w:t>
            </w:r>
          </w:p>
        </w:tc>
        <w:tc>
          <w:tcPr>
            <w:tcW w:w="1134" w:type="dxa"/>
            <w:vAlign w:val="center"/>
          </w:tcPr>
          <w:p w14:paraId="53BF1279" w14:textId="77777777" w:rsidR="003715AF" w:rsidRPr="0053322D" w:rsidRDefault="003715AF" w:rsidP="00417107">
            <w:pPr>
              <w:jc w:val="center"/>
            </w:pPr>
            <w:r>
              <w:t>2008г.</w:t>
            </w:r>
          </w:p>
        </w:tc>
        <w:tc>
          <w:tcPr>
            <w:tcW w:w="1417" w:type="dxa"/>
            <w:vAlign w:val="center"/>
          </w:tcPr>
          <w:p w14:paraId="64348B0A" w14:textId="77777777" w:rsidR="003715AF" w:rsidRPr="0053322D" w:rsidRDefault="003715AF" w:rsidP="00417107">
            <w:pPr>
              <w:jc w:val="center"/>
            </w:pPr>
            <w:r>
              <w:t>2011г.</w:t>
            </w:r>
          </w:p>
        </w:tc>
        <w:tc>
          <w:tcPr>
            <w:tcW w:w="2126" w:type="dxa"/>
            <w:vAlign w:val="center"/>
          </w:tcPr>
          <w:p w14:paraId="4EC6FA1D" w14:textId="77777777" w:rsidR="003715AF" w:rsidRPr="0053322D" w:rsidRDefault="003715AF" w:rsidP="00417107">
            <w:pPr>
              <w:jc w:val="center"/>
            </w:pPr>
            <w:r>
              <w:t>280</w:t>
            </w:r>
          </w:p>
        </w:tc>
      </w:tr>
      <w:tr w:rsidR="003715AF" w:rsidRPr="00ED21BC" w14:paraId="710B90CD" w14:textId="77777777" w:rsidTr="00417107">
        <w:tc>
          <w:tcPr>
            <w:tcW w:w="3687" w:type="dxa"/>
            <w:vAlign w:val="center"/>
          </w:tcPr>
          <w:p w14:paraId="468C91C9" w14:textId="77777777" w:rsidR="003715AF" w:rsidRPr="0053322D" w:rsidRDefault="003715AF" w:rsidP="00417107">
            <w:r>
              <w:t>Строительство производственно-логистического комплекса «</w:t>
            </w:r>
            <w:proofErr w:type="spellStart"/>
            <w:r>
              <w:t>Армакс</w:t>
            </w:r>
            <w:proofErr w:type="spellEnd"/>
            <w:r>
              <w:t>-Групп» по адресу: г. Воронеж с. Масловка, ул. Солдатское поле, 285и</w:t>
            </w:r>
          </w:p>
        </w:tc>
        <w:tc>
          <w:tcPr>
            <w:tcW w:w="1950" w:type="dxa"/>
            <w:vAlign w:val="center"/>
          </w:tcPr>
          <w:p w14:paraId="19C1A902" w14:textId="77777777" w:rsidR="003715AF" w:rsidRPr="0053322D" w:rsidRDefault="003715AF" w:rsidP="00417107">
            <w:pPr>
              <w:jc w:val="center"/>
            </w:pPr>
            <w:r>
              <w:t>ООО «</w:t>
            </w:r>
            <w:proofErr w:type="spellStart"/>
            <w:r>
              <w:t>Армакс</w:t>
            </w:r>
            <w:proofErr w:type="spellEnd"/>
            <w:r>
              <w:t>-Групп»</w:t>
            </w:r>
          </w:p>
        </w:tc>
        <w:tc>
          <w:tcPr>
            <w:tcW w:w="1134" w:type="dxa"/>
            <w:vAlign w:val="center"/>
          </w:tcPr>
          <w:p w14:paraId="357D752A" w14:textId="77777777" w:rsidR="003715AF" w:rsidRPr="0053322D" w:rsidRDefault="003715AF" w:rsidP="00417107">
            <w:pPr>
              <w:jc w:val="center"/>
            </w:pPr>
            <w:r>
              <w:t>2010г.</w:t>
            </w:r>
          </w:p>
        </w:tc>
        <w:tc>
          <w:tcPr>
            <w:tcW w:w="1417" w:type="dxa"/>
            <w:vAlign w:val="center"/>
          </w:tcPr>
          <w:p w14:paraId="29049205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2126" w:type="dxa"/>
            <w:vAlign w:val="center"/>
          </w:tcPr>
          <w:p w14:paraId="2F62816A" w14:textId="77777777" w:rsidR="003715AF" w:rsidRPr="0053322D" w:rsidRDefault="003715AF" w:rsidP="00417107">
            <w:pPr>
              <w:jc w:val="center"/>
            </w:pPr>
            <w:r>
              <w:t>4 500</w:t>
            </w:r>
          </w:p>
        </w:tc>
      </w:tr>
      <w:tr w:rsidR="003715AF" w:rsidRPr="00ED21BC" w14:paraId="6A8CC054" w14:textId="77777777" w:rsidTr="00417107">
        <w:tc>
          <w:tcPr>
            <w:tcW w:w="3687" w:type="dxa"/>
            <w:vAlign w:val="center"/>
          </w:tcPr>
          <w:p w14:paraId="63BF0BBF" w14:textId="77777777" w:rsidR="003715AF" w:rsidRPr="0053322D" w:rsidRDefault="003715AF" w:rsidP="00417107">
            <w:r>
              <w:t xml:space="preserve">Реконструкция производственной базы по адресу: г. </w:t>
            </w:r>
            <w:proofErr w:type="gramStart"/>
            <w:r>
              <w:t>Воронеж,  ул.</w:t>
            </w:r>
            <w:proofErr w:type="gramEnd"/>
            <w:r>
              <w:t xml:space="preserve"> </w:t>
            </w:r>
            <w:proofErr w:type="spellStart"/>
            <w:r>
              <w:t>Пешестрелецкая</w:t>
            </w:r>
            <w:proofErr w:type="spellEnd"/>
            <w:r>
              <w:t>, 90А</w:t>
            </w:r>
          </w:p>
        </w:tc>
        <w:tc>
          <w:tcPr>
            <w:tcW w:w="1950" w:type="dxa"/>
            <w:vAlign w:val="center"/>
          </w:tcPr>
          <w:p w14:paraId="33328138" w14:textId="77777777" w:rsidR="003715AF" w:rsidRPr="0053322D" w:rsidRDefault="003715AF" w:rsidP="00417107">
            <w:pPr>
              <w:jc w:val="center"/>
            </w:pPr>
            <w:r>
              <w:t>ООО фирма «Татьяна»</w:t>
            </w:r>
          </w:p>
        </w:tc>
        <w:tc>
          <w:tcPr>
            <w:tcW w:w="1134" w:type="dxa"/>
            <w:vAlign w:val="center"/>
          </w:tcPr>
          <w:p w14:paraId="33940B39" w14:textId="77777777" w:rsidR="003715AF" w:rsidRPr="0053322D" w:rsidRDefault="003715AF" w:rsidP="00417107">
            <w:pPr>
              <w:jc w:val="center"/>
            </w:pPr>
            <w:r>
              <w:t>2011г.</w:t>
            </w:r>
          </w:p>
        </w:tc>
        <w:tc>
          <w:tcPr>
            <w:tcW w:w="1417" w:type="dxa"/>
            <w:vAlign w:val="center"/>
          </w:tcPr>
          <w:p w14:paraId="517F674B" w14:textId="77777777" w:rsidR="003715AF" w:rsidRPr="0053322D" w:rsidRDefault="003715AF" w:rsidP="00417107">
            <w:pPr>
              <w:jc w:val="center"/>
            </w:pPr>
            <w:r>
              <w:t>2011г.</w:t>
            </w:r>
          </w:p>
        </w:tc>
        <w:tc>
          <w:tcPr>
            <w:tcW w:w="2126" w:type="dxa"/>
            <w:vAlign w:val="center"/>
          </w:tcPr>
          <w:p w14:paraId="1FAA7D11" w14:textId="77777777" w:rsidR="003715AF" w:rsidRPr="0053322D" w:rsidRDefault="003715AF" w:rsidP="00417107">
            <w:pPr>
              <w:jc w:val="center"/>
            </w:pPr>
            <w:r>
              <w:t>200</w:t>
            </w:r>
          </w:p>
        </w:tc>
      </w:tr>
      <w:tr w:rsidR="003715AF" w:rsidRPr="00ED21BC" w14:paraId="7CF76182" w14:textId="77777777" w:rsidTr="00417107">
        <w:trPr>
          <w:trHeight w:val="1583"/>
        </w:trPr>
        <w:tc>
          <w:tcPr>
            <w:tcW w:w="3687" w:type="dxa"/>
            <w:vAlign w:val="center"/>
          </w:tcPr>
          <w:p w14:paraId="34BB3779" w14:textId="77777777" w:rsidR="003715AF" w:rsidRPr="0053322D" w:rsidRDefault="003715AF" w:rsidP="00417107">
            <w:r>
              <w:t>Строительство завода по производству семян сахарной свеклы по адресу: Белгородская область, Алексеевский район, с. Иловка</w:t>
            </w:r>
          </w:p>
        </w:tc>
        <w:tc>
          <w:tcPr>
            <w:tcW w:w="1950" w:type="dxa"/>
            <w:vAlign w:val="center"/>
          </w:tcPr>
          <w:p w14:paraId="0D4BF873" w14:textId="77777777" w:rsidR="003715AF" w:rsidRPr="0053322D" w:rsidRDefault="003715AF" w:rsidP="00417107">
            <w:pPr>
              <w:jc w:val="center"/>
            </w:pPr>
            <w:r>
              <w:t>ООО «</w:t>
            </w:r>
            <w:proofErr w:type="spellStart"/>
            <w:r>
              <w:t>Агротех</w:t>
            </w:r>
            <w:proofErr w:type="spellEnd"/>
            <w:r>
              <w:t>-Гарант»</w:t>
            </w:r>
          </w:p>
        </w:tc>
        <w:tc>
          <w:tcPr>
            <w:tcW w:w="1134" w:type="dxa"/>
            <w:vAlign w:val="center"/>
          </w:tcPr>
          <w:p w14:paraId="3686FEF0" w14:textId="77777777" w:rsidR="003715AF" w:rsidRPr="0053322D" w:rsidRDefault="003715AF" w:rsidP="00417107">
            <w:pPr>
              <w:jc w:val="center"/>
            </w:pPr>
            <w:r>
              <w:t>2011г.</w:t>
            </w:r>
          </w:p>
        </w:tc>
        <w:tc>
          <w:tcPr>
            <w:tcW w:w="1417" w:type="dxa"/>
            <w:vAlign w:val="center"/>
          </w:tcPr>
          <w:p w14:paraId="73EF08A3" w14:textId="77777777" w:rsidR="003715AF" w:rsidRPr="0053322D" w:rsidRDefault="003715AF" w:rsidP="00417107">
            <w:pPr>
              <w:jc w:val="center"/>
            </w:pPr>
            <w:r>
              <w:t>2012г.</w:t>
            </w:r>
          </w:p>
        </w:tc>
        <w:tc>
          <w:tcPr>
            <w:tcW w:w="2126" w:type="dxa"/>
            <w:vAlign w:val="center"/>
          </w:tcPr>
          <w:p w14:paraId="342B520C" w14:textId="77777777" w:rsidR="003715AF" w:rsidRPr="0053322D" w:rsidRDefault="003715AF" w:rsidP="00417107">
            <w:pPr>
              <w:jc w:val="center"/>
            </w:pPr>
            <w:r>
              <w:t>380</w:t>
            </w:r>
          </w:p>
        </w:tc>
      </w:tr>
      <w:tr w:rsidR="003715AF" w:rsidRPr="00ED21BC" w14:paraId="2B06DD90" w14:textId="77777777" w:rsidTr="00417107">
        <w:trPr>
          <w:trHeight w:val="423"/>
        </w:trPr>
        <w:tc>
          <w:tcPr>
            <w:tcW w:w="3687" w:type="dxa"/>
            <w:vAlign w:val="center"/>
          </w:tcPr>
          <w:p w14:paraId="3964BF8C" w14:textId="77777777" w:rsidR="003715AF" w:rsidRDefault="003715AF" w:rsidP="00417107">
            <w:r>
              <w:t xml:space="preserve">Строительство станции скорой медицинской помощи с </w:t>
            </w:r>
            <w:proofErr w:type="spellStart"/>
            <w:r>
              <w:lastRenderedPageBreak/>
              <w:t>консувльтативно</w:t>
            </w:r>
            <w:proofErr w:type="spellEnd"/>
            <w:r>
              <w:t>-диагностическим центром без стационара по адресу: г. Воронеж ул. Остужева, д.31</w:t>
            </w:r>
          </w:p>
        </w:tc>
        <w:tc>
          <w:tcPr>
            <w:tcW w:w="1950" w:type="dxa"/>
            <w:vAlign w:val="center"/>
          </w:tcPr>
          <w:p w14:paraId="6915397F" w14:textId="77777777" w:rsidR="003715AF" w:rsidRDefault="003715AF" w:rsidP="00417107">
            <w:pPr>
              <w:jc w:val="center"/>
            </w:pPr>
            <w:r>
              <w:lastRenderedPageBreak/>
              <w:t>ООО «</w:t>
            </w:r>
            <w:proofErr w:type="spellStart"/>
            <w:r>
              <w:t>Технопласт</w:t>
            </w:r>
            <w:proofErr w:type="spellEnd"/>
            <w:r>
              <w:t>-М»</w:t>
            </w:r>
          </w:p>
        </w:tc>
        <w:tc>
          <w:tcPr>
            <w:tcW w:w="1134" w:type="dxa"/>
            <w:vAlign w:val="center"/>
          </w:tcPr>
          <w:p w14:paraId="6E4B9C98" w14:textId="77777777" w:rsidR="003715AF" w:rsidRDefault="003715AF" w:rsidP="00417107">
            <w:pPr>
              <w:jc w:val="center"/>
            </w:pPr>
            <w:r>
              <w:t>2011г.</w:t>
            </w:r>
          </w:p>
        </w:tc>
        <w:tc>
          <w:tcPr>
            <w:tcW w:w="1417" w:type="dxa"/>
            <w:vAlign w:val="center"/>
          </w:tcPr>
          <w:p w14:paraId="65C35CCA" w14:textId="77777777" w:rsidR="003715AF" w:rsidRDefault="003715AF" w:rsidP="00417107">
            <w:pPr>
              <w:jc w:val="center"/>
            </w:pPr>
            <w:r>
              <w:t>2012г.</w:t>
            </w:r>
          </w:p>
        </w:tc>
        <w:tc>
          <w:tcPr>
            <w:tcW w:w="2126" w:type="dxa"/>
            <w:vAlign w:val="center"/>
          </w:tcPr>
          <w:p w14:paraId="12CBAF0A" w14:textId="77777777" w:rsidR="003715AF" w:rsidRDefault="003715AF" w:rsidP="00417107">
            <w:pPr>
              <w:jc w:val="center"/>
            </w:pPr>
            <w:r>
              <w:t>280</w:t>
            </w:r>
          </w:p>
        </w:tc>
      </w:tr>
      <w:tr w:rsidR="003715AF" w:rsidRPr="00ED21BC" w14:paraId="195E1154" w14:textId="77777777" w:rsidTr="00417107">
        <w:trPr>
          <w:trHeight w:val="1188"/>
        </w:trPr>
        <w:tc>
          <w:tcPr>
            <w:tcW w:w="3687" w:type="dxa"/>
            <w:vAlign w:val="center"/>
          </w:tcPr>
          <w:p w14:paraId="416EA95D" w14:textId="77777777" w:rsidR="003715AF" w:rsidRPr="0053322D" w:rsidRDefault="003715AF" w:rsidP="00417107">
            <w:r>
              <w:t>Строительство детского сада 12-29 «Мозаика» по адресу: Воронежская область, Семилукский район, с. Девица, ул. Гагарина, 12а</w:t>
            </w:r>
          </w:p>
        </w:tc>
        <w:tc>
          <w:tcPr>
            <w:tcW w:w="1950" w:type="dxa"/>
            <w:vAlign w:val="center"/>
          </w:tcPr>
          <w:p w14:paraId="4D643CA3" w14:textId="77777777" w:rsidR="003715AF" w:rsidRPr="0053322D" w:rsidRDefault="003715AF" w:rsidP="00417107">
            <w:pPr>
              <w:jc w:val="center"/>
            </w:pPr>
            <w:r>
              <w:t>ООО «</w:t>
            </w:r>
            <w:proofErr w:type="spellStart"/>
            <w:r>
              <w:t>Армакс</w:t>
            </w:r>
            <w:proofErr w:type="spellEnd"/>
            <w:r>
              <w:t xml:space="preserve"> Групп»</w:t>
            </w:r>
          </w:p>
        </w:tc>
        <w:tc>
          <w:tcPr>
            <w:tcW w:w="1134" w:type="dxa"/>
            <w:vAlign w:val="center"/>
          </w:tcPr>
          <w:p w14:paraId="1977099E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1417" w:type="dxa"/>
            <w:vAlign w:val="center"/>
          </w:tcPr>
          <w:p w14:paraId="06B8A20F" w14:textId="77777777" w:rsidR="003715AF" w:rsidRPr="0053322D" w:rsidRDefault="003715AF" w:rsidP="00417107">
            <w:pPr>
              <w:jc w:val="center"/>
            </w:pPr>
            <w:r>
              <w:t>2014г.</w:t>
            </w:r>
          </w:p>
        </w:tc>
        <w:tc>
          <w:tcPr>
            <w:tcW w:w="2126" w:type="dxa"/>
            <w:vAlign w:val="center"/>
          </w:tcPr>
          <w:p w14:paraId="742DBAA4" w14:textId="77777777" w:rsidR="003715AF" w:rsidRPr="0053322D" w:rsidRDefault="003715AF" w:rsidP="00417107">
            <w:pPr>
              <w:jc w:val="center"/>
            </w:pPr>
            <w:r>
              <w:t>146</w:t>
            </w:r>
          </w:p>
        </w:tc>
      </w:tr>
      <w:tr w:rsidR="003715AF" w:rsidRPr="00ED21BC" w14:paraId="52C4171D" w14:textId="77777777" w:rsidTr="00417107">
        <w:trPr>
          <w:trHeight w:val="73"/>
        </w:trPr>
        <w:tc>
          <w:tcPr>
            <w:tcW w:w="3687" w:type="dxa"/>
            <w:vAlign w:val="center"/>
          </w:tcPr>
          <w:p w14:paraId="48CB7EC9" w14:textId="77777777" w:rsidR="003715AF" w:rsidRDefault="003715AF" w:rsidP="00417107">
            <w:r>
              <w:t xml:space="preserve">Строительство торгово-сервисного центра по продаже и обслуживанию автомобилей по адресу: 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</w:t>
            </w:r>
            <w:proofErr w:type="spellStart"/>
            <w:r>
              <w:t>Айдаровское</w:t>
            </w:r>
            <w:proofErr w:type="spellEnd"/>
            <w:r>
              <w:t xml:space="preserve"> сельское поселение 4км+900м лево автомобильной дороге Воронеж-Москва, участок 1</w:t>
            </w:r>
          </w:p>
          <w:p w14:paraId="41CBB27F" w14:textId="77777777" w:rsidR="003715AF" w:rsidRPr="0053322D" w:rsidRDefault="003715AF" w:rsidP="00417107"/>
        </w:tc>
        <w:tc>
          <w:tcPr>
            <w:tcW w:w="1950" w:type="dxa"/>
            <w:vAlign w:val="center"/>
          </w:tcPr>
          <w:p w14:paraId="3E8B84EF" w14:textId="77777777" w:rsidR="003715AF" w:rsidRPr="0053322D" w:rsidRDefault="003715AF" w:rsidP="00417107">
            <w:pPr>
              <w:jc w:val="center"/>
            </w:pPr>
            <w:r>
              <w:t>ООО «Эталон»</w:t>
            </w:r>
          </w:p>
        </w:tc>
        <w:tc>
          <w:tcPr>
            <w:tcW w:w="1134" w:type="dxa"/>
            <w:vAlign w:val="center"/>
          </w:tcPr>
          <w:p w14:paraId="097793A7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1417" w:type="dxa"/>
            <w:vAlign w:val="center"/>
          </w:tcPr>
          <w:p w14:paraId="4B682471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2126" w:type="dxa"/>
            <w:vAlign w:val="center"/>
          </w:tcPr>
          <w:p w14:paraId="754AD46C" w14:textId="77777777" w:rsidR="003715AF" w:rsidRPr="0053322D" w:rsidRDefault="003715AF" w:rsidP="00417107">
            <w:pPr>
              <w:jc w:val="center"/>
            </w:pPr>
            <w:r>
              <w:t>157</w:t>
            </w:r>
          </w:p>
        </w:tc>
      </w:tr>
      <w:tr w:rsidR="003715AF" w:rsidRPr="00ED21BC" w14:paraId="2FBF5673" w14:textId="77777777" w:rsidTr="00417107">
        <w:tc>
          <w:tcPr>
            <w:tcW w:w="3687" w:type="dxa"/>
            <w:vAlign w:val="center"/>
          </w:tcPr>
          <w:p w14:paraId="47B79252" w14:textId="77777777" w:rsidR="003715AF" w:rsidRPr="0053322D" w:rsidRDefault="003715AF" w:rsidP="00417107">
            <w:r>
              <w:t xml:space="preserve">Строительство цеха хлебобулочных изделий по адресу: Воронежская область, Семилукский район, с. Девица, ул. </w:t>
            </w:r>
            <w:proofErr w:type="spellStart"/>
            <w:r>
              <w:t>Кольцовская</w:t>
            </w:r>
            <w:proofErr w:type="spellEnd"/>
            <w:r>
              <w:t>, 27В</w:t>
            </w:r>
          </w:p>
        </w:tc>
        <w:tc>
          <w:tcPr>
            <w:tcW w:w="1950" w:type="dxa"/>
            <w:vAlign w:val="center"/>
          </w:tcPr>
          <w:p w14:paraId="68752502" w14:textId="77777777" w:rsidR="003715AF" w:rsidRPr="0053322D" w:rsidRDefault="003715AF" w:rsidP="00417107">
            <w:pPr>
              <w:jc w:val="center"/>
            </w:pPr>
            <w:r>
              <w:t>ООО «</w:t>
            </w:r>
            <w:proofErr w:type="spellStart"/>
            <w:r>
              <w:t>ЮВенТа</w:t>
            </w:r>
            <w:proofErr w:type="spellEnd"/>
            <w:r>
              <w:t xml:space="preserve"> и К»</w:t>
            </w:r>
          </w:p>
        </w:tc>
        <w:tc>
          <w:tcPr>
            <w:tcW w:w="1134" w:type="dxa"/>
            <w:vAlign w:val="center"/>
          </w:tcPr>
          <w:p w14:paraId="7119BA08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1417" w:type="dxa"/>
            <w:vAlign w:val="center"/>
          </w:tcPr>
          <w:p w14:paraId="0302ABDD" w14:textId="77777777" w:rsidR="003715AF" w:rsidRPr="0053322D" w:rsidRDefault="003715AF" w:rsidP="00417107">
            <w:pPr>
              <w:jc w:val="center"/>
            </w:pPr>
            <w:r>
              <w:t>2014г.</w:t>
            </w:r>
          </w:p>
        </w:tc>
        <w:tc>
          <w:tcPr>
            <w:tcW w:w="2126" w:type="dxa"/>
            <w:vAlign w:val="center"/>
          </w:tcPr>
          <w:p w14:paraId="1887E094" w14:textId="77777777" w:rsidR="003715AF" w:rsidRPr="0053322D" w:rsidRDefault="003715AF" w:rsidP="00417107">
            <w:pPr>
              <w:jc w:val="center"/>
            </w:pPr>
            <w:r>
              <w:t>560</w:t>
            </w:r>
          </w:p>
        </w:tc>
      </w:tr>
      <w:tr w:rsidR="003715AF" w:rsidRPr="00ED21BC" w14:paraId="6A4B6F49" w14:textId="77777777" w:rsidTr="00417107">
        <w:tc>
          <w:tcPr>
            <w:tcW w:w="3687" w:type="dxa"/>
            <w:vAlign w:val="center"/>
          </w:tcPr>
          <w:p w14:paraId="5A644B99" w14:textId="77777777" w:rsidR="003715AF" w:rsidRPr="0053322D" w:rsidRDefault="003715AF" w:rsidP="00417107">
            <w:r>
              <w:t xml:space="preserve">Реконструкция 12-ти этажного административного здания со строительством 20-ти этажной пристройки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г. Воронеж, ул. Плехановская, 53</w:t>
            </w:r>
          </w:p>
        </w:tc>
        <w:tc>
          <w:tcPr>
            <w:tcW w:w="1950" w:type="dxa"/>
            <w:vAlign w:val="center"/>
          </w:tcPr>
          <w:p w14:paraId="54B513E8" w14:textId="77777777" w:rsidR="003715AF" w:rsidRPr="0053322D" w:rsidRDefault="003715AF" w:rsidP="00417107">
            <w:pPr>
              <w:jc w:val="center"/>
            </w:pPr>
            <w:r>
              <w:t>ИП Горбань Валерий Васильевич</w:t>
            </w:r>
          </w:p>
        </w:tc>
        <w:tc>
          <w:tcPr>
            <w:tcW w:w="1134" w:type="dxa"/>
            <w:vAlign w:val="center"/>
          </w:tcPr>
          <w:p w14:paraId="41C997A1" w14:textId="77777777" w:rsidR="003715AF" w:rsidRPr="0053322D" w:rsidRDefault="003715AF" w:rsidP="00417107">
            <w:pPr>
              <w:jc w:val="center"/>
            </w:pPr>
            <w:r>
              <w:t>2013г.</w:t>
            </w:r>
          </w:p>
        </w:tc>
        <w:tc>
          <w:tcPr>
            <w:tcW w:w="1417" w:type="dxa"/>
            <w:vAlign w:val="center"/>
          </w:tcPr>
          <w:p w14:paraId="6DCAC7FD" w14:textId="77777777" w:rsidR="003715AF" w:rsidRPr="0053322D" w:rsidRDefault="003715AF" w:rsidP="00417107">
            <w:pPr>
              <w:jc w:val="center"/>
            </w:pPr>
            <w:r>
              <w:t>2016г.</w:t>
            </w:r>
          </w:p>
        </w:tc>
        <w:tc>
          <w:tcPr>
            <w:tcW w:w="2126" w:type="dxa"/>
            <w:vAlign w:val="center"/>
          </w:tcPr>
          <w:p w14:paraId="17672036" w14:textId="77777777" w:rsidR="003715AF" w:rsidRPr="0053322D" w:rsidRDefault="003715AF" w:rsidP="00417107">
            <w:pPr>
              <w:jc w:val="center"/>
            </w:pPr>
            <w:r>
              <w:t>500</w:t>
            </w:r>
          </w:p>
        </w:tc>
      </w:tr>
      <w:tr w:rsidR="003715AF" w:rsidRPr="00ED21BC" w14:paraId="1FCDC388" w14:textId="77777777" w:rsidTr="00417107">
        <w:tc>
          <w:tcPr>
            <w:tcW w:w="3687" w:type="dxa"/>
            <w:vAlign w:val="center"/>
          </w:tcPr>
          <w:p w14:paraId="6AF94225" w14:textId="77777777" w:rsidR="003715AF" w:rsidRDefault="003715AF" w:rsidP="00417107">
            <w:r>
              <w:t xml:space="preserve">Строительство </w:t>
            </w:r>
            <w:proofErr w:type="spellStart"/>
            <w:proofErr w:type="gramStart"/>
            <w:r>
              <w:t>Административ-ного</w:t>
            </w:r>
            <w:proofErr w:type="spellEnd"/>
            <w:proofErr w:type="gramEnd"/>
            <w:r>
              <w:t xml:space="preserve"> здания по адресу:</w:t>
            </w:r>
          </w:p>
          <w:p w14:paraId="776B8497" w14:textId="77777777" w:rsidR="003715AF" w:rsidRPr="0053322D" w:rsidRDefault="003715AF" w:rsidP="00417107">
            <w:r>
              <w:t xml:space="preserve"> г. Воронеж ул. Богдана Хмельницкого д. 18</w:t>
            </w:r>
          </w:p>
        </w:tc>
        <w:tc>
          <w:tcPr>
            <w:tcW w:w="1950" w:type="dxa"/>
            <w:vAlign w:val="center"/>
          </w:tcPr>
          <w:p w14:paraId="72CA9E7F" w14:textId="77777777" w:rsidR="003715AF" w:rsidRPr="0053322D" w:rsidRDefault="003715AF" w:rsidP="00417107">
            <w:pPr>
              <w:jc w:val="center"/>
            </w:pPr>
            <w:r>
              <w:t>ООО «Меркурий»</w:t>
            </w:r>
          </w:p>
        </w:tc>
        <w:tc>
          <w:tcPr>
            <w:tcW w:w="1134" w:type="dxa"/>
            <w:vAlign w:val="center"/>
          </w:tcPr>
          <w:p w14:paraId="622F61E6" w14:textId="77777777" w:rsidR="003715AF" w:rsidRPr="0053322D" w:rsidRDefault="003715AF" w:rsidP="00417107">
            <w:pPr>
              <w:jc w:val="center"/>
            </w:pPr>
            <w:r>
              <w:t>2014г.</w:t>
            </w:r>
          </w:p>
        </w:tc>
        <w:tc>
          <w:tcPr>
            <w:tcW w:w="1417" w:type="dxa"/>
            <w:vAlign w:val="center"/>
          </w:tcPr>
          <w:p w14:paraId="4ECBA6D2" w14:textId="77777777" w:rsidR="003715AF" w:rsidRPr="0053322D" w:rsidRDefault="003715AF" w:rsidP="00417107">
            <w:pPr>
              <w:jc w:val="center"/>
            </w:pPr>
            <w:r>
              <w:t>2014г.</w:t>
            </w:r>
          </w:p>
        </w:tc>
        <w:tc>
          <w:tcPr>
            <w:tcW w:w="2126" w:type="dxa"/>
            <w:vAlign w:val="center"/>
          </w:tcPr>
          <w:p w14:paraId="75CBA033" w14:textId="77777777" w:rsidR="003715AF" w:rsidRPr="0053322D" w:rsidRDefault="003715AF" w:rsidP="00417107">
            <w:pPr>
              <w:jc w:val="center"/>
            </w:pPr>
            <w:r w:rsidRPr="007F1649">
              <w:t>50</w:t>
            </w:r>
          </w:p>
        </w:tc>
      </w:tr>
      <w:tr w:rsidR="003715AF" w:rsidRPr="00ED21BC" w14:paraId="47046F04" w14:textId="77777777" w:rsidTr="00417107">
        <w:tc>
          <w:tcPr>
            <w:tcW w:w="3687" w:type="dxa"/>
            <w:vAlign w:val="center"/>
          </w:tcPr>
          <w:p w14:paraId="33D30DC0" w14:textId="77777777" w:rsidR="003715AF" w:rsidRDefault="003715AF" w:rsidP="00417107">
            <w:r>
              <w:t>Строительство производственно-складского корпуса по адресу: Воронежская обл., Семилукский район, пос. Стрелица, ул. Солнечная, 39а</w:t>
            </w:r>
          </w:p>
        </w:tc>
        <w:tc>
          <w:tcPr>
            <w:tcW w:w="1950" w:type="dxa"/>
            <w:vAlign w:val="center"/>
          </w:tcPr>
          <w:p w14:paraId="42C35451" w14:textId="77777777" w:rsidR="003715AF" w:rsidRDefault="003715AF" w:rsidP="00417107">
            <w:pPr>
              <w:jc w:val="center"/>
            </w:pPr>
            <w:r w:rsidRPr="00B777D4">
              <w:t xml:space="preserve">ООО </w:t>
            </w:r>
            <w:proofErr w:type="spellStart"/>
            <w:r w:rsidRPr="00B777D4">
              <w:t>ТПК"Юпласт</w:t>
            </w:r>
            <w:proofErr w:type="spellEnd"/>
            <w:r w:rsidRPr="00B777D4">
              <w:t>-Черноземье"</w:t>
            </w:r>
          </w:p>
        </w:tc>
        <w:tc>
          <w:tcPr>
            <w:tcW w:w="1134" w:type="dxa"/>
            <w:vAlign w:val="center"/>
          </w:tcPr>
          <w:p w14:paraId="5A8691E6" w14:textId="77777777" w:rsidR="003715AF" w:rsidRDefault="003715AF" w:rsidP="00417107">
            <w:pPr>
              <w:jc w:val="center"/>
            </w:pPr>
            <w:r>
              <w:t>2015г.</w:t>
            </w:r>
          </w:p>
        </w:tc>
        <w:tc>
          <w:tcPr>
            <w:tcW w:w="1417" w:type="dxa"/>
            <w:vAlign w:val="center"/>
          </w:tcPr>
          <w:p w14:paraId="779802A9" w14:textId="77777777" w:rsidR="003715AF" w:rsidRDefault="003715AF" w:rsidP="00417107">
            <w:pPr>
              <w:jc w:val="center"/>
            </w:pPr>
            <w:r>
              <w:t>2016г.</w:t>
            </w:r>
          </w:p>
        </w:tc>
        <w:tc>
          <w:tcPr>
            <w:tcW w:w="2126" w:type="dxa"/>
            <w:vAlign w:val="center"/>
          </w:tcPr>
          <w:p w14:paraId="1DAB12FE" w14:textId="77777777" w:rsidR="003715AF" w:rsidRPr="007F1649" w:rsidRDefault="003715AF" w:rsidP="00417107">
            <w:pPr>
              <w:jc w:val="center"/>
            </w:pPr>
            <w:r>
              <w:t>280</w:t>
            </w:r>
          </w:p>
        </w:tc>
      </w:tr>
      <w:tr w:rsidR="003715AF" w:rsidRPr="00ED21BC" w14:paraId="7727E4B9" w14:textId="77777777" w:rsidTr="00417107">
        <w:tc>
          <w:tcPr>
            <w:tcW w:w="3687" w:type="dxa"/>
            <w:vAlign w:val="center"/>
          </w:tcPr>
          <w:p w14:paraId="1023D701" w14:textId="77777777" w:rsidR="003715AF" w:rsidRDefault="003715AF" w:rsidP="00417107">
            <w:r>
              <w:t xml:space="preserve">Строительство склада негорючих материалов с офисными помещениями по адресу: </w:t>
            </w:r>
            <w:proofErr w:type="spellStart"/>
            <w:r>
              <w:t>г.Воронеж</w:t>
            </w:r>
            <w:proofErr w:type="spellEnd"/>
            <w:r>
              <w:t xml:space="preserve">, ул. </w:t>
            </w:r>
            <w:proofErr w:type="spellStart"/>
            <w:r>
              <w:t>Краснодонская</w:t>
            </w:r>
            <w:proofErr w:type="spellEnd"/>
            <w:r>
              <w:t>, 16К</w:t>
            </w:r>
          </w:p>
        </w:tc>
        <w:tc>
          <w:tcPr>
            <w:tcW w:w="1950" w:type="dxa"/>
            <w:vAlign w:val="center"/>
          </w:tcPr>
          <w:p w14:paraId="49FC0014" w14:textId="77777777" w:rsidR="003715AF" w:rsidRDefault="003715AF" w:rsidP="00417107">
            <w:pPr>
              <w:jc w:val="center"/>
            </w:pPr>
            <w:r>
              <w:t xml:space="preserve">ООО «Палитра </w:t>
            </w:r>
            <w:proofErr w:type="spellStart"/>
            <w:r>
              <w:t>Груп</w:t>
            </w:r>
            <w:proofErr w:type="spellEnd"/>
            <w:r>
              <w:t>»</w:t>
            </w:r>
          </w:p>
        </w:tc>
        <w:tc>
          <w:tcPr>
            <w:tcW w:w="1134" w:type="dxa"/>
            <w:vAlign w:val="center"/>
          </w:tcPr>
          <w:p w14:paraId="639BDA60" w14:textId="77777777" w:rsidR="003715AF" w:rsidRDefault="003715AF" w:rsidP="00417107">
            <w:pPr>
              <w:jc w:val="center"/>
            </w:pPr>
            <w:r>
              <w:t>2016г.</w:t>
            </w:r>
          </w:p>
        </w:tc>
        <w:tc>
          <w:tcPr>
            <w:tcW w:w="1417" w:type="dxa"/>
            <w:vAlign w:val="center"/>
          </w:tcPr>
          <w:p w14:paraId="6D159048" w14:textId="77777777" w:rsidR="003715AF" w:rsidRDefault="003715AF" w:rsidP="00417107">
            <w:pPr>
              <w:jc w:val="center"/>
            </w:pPr>
            <w:r>
              <w:t>2017г.</w:t>
            </w:r>
          </w:p>
        </w:tc>
        <w:tc>
          <w:tcPr>
            <w:tcW w:w="2126" w:type="dxa"/>
            <w:vAlign w:val="center"/>
          </w:tcPr>
          <w:p w14:paraId="6F4CFA36" w14:textId="77777777" w:rsidR="003715AF" w:rsidRPr="007F1649" w:rsidRDefault="003715AF" w:rsidP="00417107">
            <w:pPr>
              <w:jc w:val="center"/>
            </w:pPr>
            <w:r>
              <w:t>43</w:t>
            </w:r>
          </w:p>
        </w:tc>
      </w:tr>
      <w:tr w:rsidR="003715AF" w:rsidRPr="00ED21BC" w14:paraId="2C546D79" w14:textId="77777777" w:rsidTr="00417107">
        <w:tc>
          <w:tcPr>
            <w:tcW w:w="3687" w:type="dxa"/>
            <w:vAlign w:val="center"/>
          </w:tcPr>
          <w:p w14:paraId="507E77D4" w14:textId="77777777" w:rsidR="003715AF" w:rsidRDefault="003715AF" w:rsidP="00417107">
            <w:r>
              <w:t xml:space="preserve">Строительство складского корпуса склада №2 по адресу: Воронежская область, Семилукский район, </w:t>
            </w:r>
            <w:proofErr w:type="spellStart"/>
            <w:r>
              <w:t>пгт</w:t>
            </w:r>
            <w:proofErr w:type="spellEnd"/>
            <w:r>
              <w:t>. Стрелица, ул. Солнечная, 39</w:t>
            </w:r>
          </w:p>
        </w:tc>
        <w:tc>
          <w:tcPr>
            <w:tcW w:w="1950" w:type="dxa"/>
            <w:vAlign w:val="center"/>
          </w:tcPr>
          <w:p w14:paraId="1EC7EC24" w14:textId="77777777" w:rsidR="003715AF" w:rsidRDefault="003715AF" w:rsidP="00417107">
            <w:pPr>
              <w:jc w:val="center"/>
            </w:pPr>
            <w:r>
              <w:t xml:space="preserve">ООО ТПК </w:t>
            </w:r>
            <w:r w:rsidRPr="00B777D4">
              <w:t>"</w:t>
            </w:r>
            <w:proofErr w:type="spellStart"/>
            <w:r w:rsidRPr="00B777D4">
              <w:t>Юпласт</w:t>
            </w:r>
            <w:proofErr w:type="spellEnd"/>
            <w:r w:rsidRPr="00B777D4">
              <w:t>-Черноземье"</w:t>
            </w:r>
          </w:p>
        </w:tc>
        <w:tc>
          <w:tcPr>
            <w:tcW w:w="1134" w:type="dxa"/>
            <w:vAlign w:val="center"/>
          </w:tcPr>
          <w:p w14:paraId="76BAD8AC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79173624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0A85066E" w14:textId="77777777" w:rsidR="003715AF" w:rsidRDefault="003715AF" w:rsidP="00417107">
            <w:pPr>
              <w:jc w:val="center"/>
            </w:pPr>
            <w:r>
              <w:t>150</w:t>
            </w:r>
          </w:p>
        </w:tc>
      </w:tr>
      <w:tr w:rsidR="003715AF" w:rsidRPr="00ED21BC" w14:paraId="3DF64189" w14:textId="77777777" w:rsidTr="00417107">
        <w:tc>
          <w:tcPr>
            <w:tcW w:w="3687" w:type="dxa"/>
            <w:vAlign w:val="center"/>
          </w:tcPr>
          <w:p w14:paraId="3DF887AF" w14:textId="77777777" w:rsidR="003715AF" w:rsidRDefault="003715AF" w:rsidP="00417107">
            <w:r>
              <w:t xml:space="preserve">Строительство </w:t>
            </w:r>
            <w:proofErr w:type="spellStart"/>
            <w:r>
              <w:t>спиртохранилища</w:t>
            </w:r>
            <w:proofErr w:type="spellEnd"/>
            <w:r>
              <w:t xml:space="preserve"> ООО «КДВ Воронеж» по адресу: </w:t>
            </w:r>
            <w:r>
              <w:lastRenderedPageBreak/>
              <w:t xml:space="preserve">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д. Богданово, </w:t>
            </w:r>
            <w:proofErr w:type="spellStart"/>
            <w:r>
              <w:t>ул</w:t>
            </w:r>
            <w:proofErr w:type="spellEnd"/>
            <w:r>
              <w:t xml:space="preserve"> Лесная, 31</w:t>
            </w:r>
          </w:p>
        </w:tc>
        <w:tc>
          <w:tcPr>
            <w:tcW w:w="1950" w:type="dxa"/>
            <w:vAlign w:val="center"/>
          </w:tcPr>
          <w:p w14:paraId="027A1E6B" w14:textId="77777777" w:rsidR="003715AF" w:rsidRDefault="003715AF" w:rsidP="00417107">
            <w:pPr>
              <w:jc w:val="center"/>
            </w:pPr>
            <w:r>
              <w:lastRenderedPageBreak/>
              <w:t>ООО «КДВ Воронеж»</w:t>
            </w:r>
          </w:p>
        </w:tc>
        <w:tc>
          <w:tcPr>
            <w:tcW w:w="1134" w:type="dxa"/>
            <w:vAlign w:val="center"/>
          </w:tcPr>
          <w:p w14:paraId="21ED9A2F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3340B01B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53B0BAAC" w14:textId="77777777" w:rsidR="003715AF" w:rsidRDefault="003715AF" w:rsidP="00417107">
            <w:pPr>
              <w:jc w:val="center"/>
            </w:pPr>
            <w:r>
              <w:t>66</w:t>
            </w:r>
          </w:p>
        </w:tc>
      </w:tr>
      <w:tr w:rsidR="003715AF" w:rsidRPr="00ED21BC" w14:paraId="2454C1B5" w14:textId="77777777" w:rsidTr="00417107">
        <w:tc>
          <w:tcPr>
            <w:tcW w:w="3687" w:type="dxa"/>
            <w:vAlign w:val="center"/>
          </w:tcPr>
          <w:p w14:paraId="2B3CF193" w14:textId="77777777" w:rsidR="003715AF" w:rsidRDefault="003715AF" w:rsidP="00417107">
            <w:r>
              <w:t xml:space="preserve">Строительство </w:t>
            </w:r>
            <w:proofErr w:type="spellStart"/>
            <w:r>
              <w:t>газопоршневой</w:t>
            </w:r>
            <w:proofErr w:type="spellEnd"/>
            <w:r>
              <w:t xml:space="preserve"> теплоэлектростанции установленной электрической мощностью 12МВт для ООО «КДВ </w:t>
            </w:r>
            <w:proofErr w:type="gramStart"/>
            <w:r>
              <w:t>Воронеж»  по</w:t>
            </w:r>
            <w:proofErr w:type="gramEnd"/>
            <w:r>
              <w:t xml:space="preserve"> адресу: 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д. Богданово, </w:t>
            </w:r>
            <w:proofErr w:type="spellStart"/>
            <w:r>
              <w:t>ул</w:t>
            </w:r>
            <w:proofErr w:type="spellEnd"/>
            <w:r>
              <w:t xml:space="preserve"> Лесная, 31</w:t>
            </w:r>
          </w:p>
        </w:tc>
        <w:tc>
          <w:tcPr>
            <w:tcW w:w="1950" w:type="dxa"/>
            <w:vAlign w:val="center"/>
          </w:tcPr>
          <w:p w14:paraId="5C0C4ED8" w14:textId="77777777" w:rsidR="003715AF" w:rsidRDefault="003715AF" w:rsidP="00417107">
            <w:pPr>
              <w:jc w:val="center"/>
            </w:pPr>
            <w:r>
              <w:t>ООО «КДВ Воронеж»</w:t>
            </w:r>
          </w:p>
        </w:tc>
        <w:tc>
          <w:tcPr>
            <w:tcW w:w="1134" w:type="dxa"/>
            <w:vAlign w:val="center"/>
          </w:tcPr>
          <w:p w14:paraId="5F39A862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41FD915E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37BE8DDA" w14:textId="77777777" w:rsidR="003715AF" w:rsidRDefault="003715AF" w:rsidP="00417107">
            <w:pPr>
              <w:jc w:val="center"/>
            </w:pPr>
            <w:r>
              <w:t>42</w:t>
            </w:r>
          </w:p>
        </w:tc>
      </w:tr>
      <w:tr w:rsidR="003715AF" w:rsidRPr="00ED21BC" w14:paraId="766FF874" w14:textId="77777777" w:rsidTr="00417107">
        <w:tc>
          <w:tcPr>
            <w:tcW w:w="3687" w:type="dxa"/>
            <w:vAlign w:val="center"/>
          </w:tcPr>
          <w:p w14:paraId="62980A9A" w14:textId="77777777" w:rsidR="003715AF" w:rsidRDefault="003715AF" w:rsidP="00417107">
            <w:r>
              <w:t xml:space="preserve">Реконструкция локальных очистных сооружений ООО «КДВ </w:t>
            </w:r>
            <w:proofErr w:type="gramStart"/>
            <w:r>
              <w:t>Воронеж»  по</w:t>
            </w:r>
            <w:proofErr w:type="gramEnd"/>
            <w:r>
              <w:t xml:space="preserve"> адресу: 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д. Богданово, </w:t>
            </w:r>
            <w:proofErr w:type="spellStart"/>
            <w:r>
              <w:t>ул</w:t>
            </w:r>
            <w:proofErr w:type="spellEnd"/>
            <w:r>
              <w:t xml:space="preserve"> Лесная, 31</w:t>
            </w:r>
          </w:p>
        </w:tc>
        <w:tc>
          <w:tcPr>
            <w:tcW w:w="1950" w:type="dxa"/>
            <w:vAlign w:val="center"/>
          </w:tcPr>
          <w:p w14:paraId="7DDBAB94" w14:textId="77777777" w:rsidR="003715AF" w:rsidRDefault="003715AF" w:rsidP="00417107">
            <w:pPr>
              <w:jc w:val="center"/>
            </w:pPr>
            <w:r>
              <w:t>ООО «КДВ Воронеж»</w:t>
            </w:r>
          </w:p>
        </w:tc>
        <w:tc>
          <w:tcPr>
            <w:tcW w:w="1134" w:type="dxa"/>
            <w:vAlign w:val="center"/>
          </w:tcPr>
          <w:p w14:paraId="6F5253B5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44624C34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0A122DB4" w14:textId="77777777" w:rsidR="003715AF" w:rsidRDefault="003715AF" w:rsidP="00417107">
            <w:pPr>
              <w:jc w:val="center"/>
            </w:pPr>
            <w:r>
              <w:t>180</w:t>
            </w:r>
          </w:p>
        </w:tc>
      </w:tr>
      <w:tr w:rsidR="003715AF" w:rsidRPr="00ED21BC" w14:paraId="2CFC76A6" w14:textId="77777777" w:rsidTr="00417107">
        <w:tc>
          <w:tcPr>
            <w:tcW w:w="3687" w:type="dxa"/>
            <w:vAlign w:val="center"/>
          </w:tcPr>
          <w:p w14:paraId="409B5E78" w14:textId="77777777" w:rsidR="003715AF" w:rsidRDefault="003715AF" w:rsidP="00417107">
            <w:r>
              <w:t xml:space="preserve">Реконструкция производственного корпуса ООО «КДВ Воронеж» в соответствии с требованиями «специальных технических условий на проектирование, строительство и эксплуатацию в части обеспечения пожарной безопасности объекта «Кондитерская фабрика «КДВ Воронеж». Этап №1   по адресу: Воронежская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д. Богданово, </w:t>
            </w:r>
            <w:proofErr w:type="spellStart"/>
            <w:r>
              <w:t>ул</w:t>
            </w:r>
            <w:proofErr w:type="spellEnd"/>
            <w:r>
              <w:t xml:space="preserve"> Лесная, 31</w:t>
            </w:r>
          </w:p>
        </w:tc>
        <w:tc>
          <w:tcPr>
            <w:tcW w:w="1950" w:type="dxa"/>
            <w:vAlign w:val="center"/>
          </w:tcPr>
          <w:p w14:paraId="238403D4" w14:textId="77777777" w:rsidR="003715AF" w:rsidRDefault="003715AF" w:rsidP="00417107">
            <w:pPr>
              <w:jc w:val="center"/>
            </w:pPr>
            <w:r>
              <w:t>ООО «КДВ Воронеж»</w:t>
            </w:r>
          </w:p>
        </w:tc>
        <w:tc>
          <w:tcPr>
            <w:tcW w:w="1134" w:type="dxa"/>
            <w:vAlign w:val="center"/>
          </w:tcPr>
          <w:p w14:paraId="1A939484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2AB53DC8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060FF37B" w14:textId="77777777" w:rsidR="003715AF" w:rsidRDefault="003715AF" w:rsidP="00417107">
            <w:pPr>
              <w:jc w:val="center"/>
            </w:pPr>
            <w:r>
              <w:t>60</w:t>
            </w:r>
          </w:p>
        </w:tc>
      </w:tr>
      <w:tr w:rsidR="003715AF" w:rsidRPr="00ED21BC" w14:paraId="021B0942" w14:textId="77777777" w:rsidTr="00417107">
        <w:tc>
          <w:tcPr>
            <w:tcW w:w="3687" w:type="dxa"/>
            <w:vAlign w:val="center"/>
          </w:tcPr>
          <w:p w14:paraId="6C608449" w14:textId="77777777" w:rsidR="003715AF" w:rsidRDefault="003715AF" w:rsidP="00417107">
            <w:r>
              <w:t xml:space="preserve">Реконструкция производственного корпуса ООО «КДВ Воронеж». Этап №2 по </w:t>
            </w:r>
            <w:proofErr w:type="gramStart"/>
            <w:r>
              <w:t>адресу:  Воронежская</w:t>
            </w:r>
            <w:proofErr w:type="gramEnd"/>
            <w:r>
              <w:t xml:space="preserve">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д. Богданово, </w:t>
            </w:r>
            <w:proofErr w:type="spellStart"/>
            <w:r>
              <w:t>ул</w:t>
            </w:r>
            <w:proofErr w:type="spellEnd"/>
            <w:r>
              <w:t xml:space="preserve"> Лесная, 31</w:t>
            </w:r>
          </w:p>
        </w:tc>
        <w:tc>
          <w:tcPr>
            <w:tcW w:w="1950" w:type="dxa"/>
            <w:vAlign w:val="center"/>
          </w:tcPr>
          <w:p w14:paraId="4DBFD762" w14:textId="77777777" w:rsidR="003715AF" w:rsidRDefault="003715AF" w:rsidP="00417107">
            <w:pPr>
              <w:jc w:val="center"/>
            </w:pPr>
            <w:r>
              <w:t>ООО «КДВ Воронеж»</w:t>
            </w:r>
          </w:p>
        </w:tc>
        <w:tc>
          <w:tcPr>
            <w:tcW w:w="1134" w:type="dxa"/>
            <w:vAlign w:val="center"/>
          </w:tcPr>
          <w:p w14:paraId="53B6B5F9" w14:textId="77777777" w:rsidR="003715AF" w:rsidRDefault="003715AF" w:rsidP="00417107">
            <w:pPr>
              <w:jc w:val="center"/>
            </w:pPr>
            <w:r>
              <w:t>2018г.</w:t>
            </w:r>
          </w:p>
        </w:tc>
        <w:tc>
          <w:tcPr>
            <w:tcW w:w="1417" w:type="dxa"/>
            <w:vAlign w:val="center"/>
          </w:tcPr>
          <w:p w14:paraId="236FF676" w14:textId="77777777" w:rsidR="003715AF" w:rsidRDefault="003715AF" w:rsidP="00417107">
            <w:pPr>
              <w:jc w:val="center"/>
            </w:pPr>
            <w:r>
              <w:t>2019г.</w:t>
            </w:r>
          </w:p>
        </w:tc>
        <w:tc>
          <w:tcPr>
            <w:tcW w:w="2126" w:type="dxa"/>
            <w:vAlign w:val="center"/>
          </w:tcPr>
          <w:p w14:paraId="194EE104" w14:textId="77777777" w:rsidR="003715AF" w:rsidRDefault="003715AF" w:rsidP="00417107">
            <w:pPr>
              <w:jc w:val="center"/>
            </w:pPr>
            <w:r>
              <w:t>250</w:t>
            </w:r>
          </w:p>
        </w:tc>
      </w:tr>
      <w:tr w:rsidR="003715AF" w:rsidRPr="00ED21BC" w14:paraId="49F7CD59" w14:textId="77777777" w:rsidTr="00417107">
        <w:tc>
          <w:tcPr>
            <w:tcW w:w="3687" w:type="dxa"/>
            <w:vAlign w:val="center"/>
          </w:tcPr>
          <w:p w14:paraId="623EE24C" w14:textId="77777777" w:rsidR="003715AF" w:rsidRDefault="003715AF" w:rsidP="00417107">
            <w:r>
              <w:t xml:space="preserve">Строительство пивоваренного завода Нововоронежской пивоваренной </w:t>
            </w:r>
            <w:proofErr w:type="spellStart"/>
            <w:r>
              <w:t>компаниии</w:t>
            </w:r>
            <w:proofErr w:type="spellEnd"/>
            <w:r>
              <w:t xml:space="preserve"> «</w:t>
            </w:r>
            <w:proofErr w:type="spellStart"/>
            <w:r>
              <w:t>Канцлеръ</w:t>
            </w:r>
            <w:proofErr w:type="spellEnd"/>
            <w:r>
              <w:t>» по адресу: Воронежская область, г. Нововоронеж, Восточная промышленная зона, 16</w:t>
            </w:r>
          </w:p>
        </w:tc>
        <w:tc>
          <w:tcPr>
            <w:tcW w:w="1950" w:type="dxa"/>
            <w:vAlign w:val="center"/>
          </w:tcPr>
          <w:p w14:paraId="217C55BB" w14:textId="77777777" w:rsidR="003715AF" w:rsidRDefault="003715AF" w:rsidP="00417107">
            <w:pPr>
              <w:jc w:val="center"/>
            </w:pPr>
            <w:r>
              <w:t>ООО «НПК «</w:t>
            </w:r>
            <w:proofErr w:type="spellStart"/>
            <w:r>
              <w:t>Канцлерь</w:t>
            </w:r>
            <w:proofErr w:type="spellEnd"/>
            <w:r>
              <w:t>»</w:t>
            </w:r>
          </w:p>
        </w:tc>
        <w:tc>
          <w:tcPr>
            <w:tcW w:w="1134" w:type="dxa"/>
            <w:vAlign w:val="center"/>
          </w:tcPr>
          <w:p w14:paraId="39F1A26D" w14:textId="77777777" w:rsidR="003715AF" w:rsidRDefault="003715AF" w:rsidP="00417107">
            <w:pPr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14:paraId="05F111FB" w14:textId="77777777" w:rsidR="003715AF" w:rsidRDefault="003715AF" w:rsidP="00417107">
            <w:pPr>
              <w:jc w:val="center"/>
            </w:pPr>
            <w:r>
              <w:t>по настоящее время</w:t>
            </w:r>
          </w:p>
        </w:tc>
        <w:tc>
          <w:tcPr>
            <w:tcW w:w="2126" w:type="dxa"/>
            <w:vAlign w:val="center"/>
          </w:tcPr>
          <w:p w14:paraId="0C4B909F" w14:textId="77777777" w:rsidR="003715AF" w:rsidRDefault="003715AF" w:rsidP="00417107">
            <w:pPr>
              <w:jc w:val="center"/>
            </w:pPr>
            <w:r>
              <w:t>12 000</w:t>
            </w:r>
          </w:p>
        </w:tc>
      </w:tr>
      <w:tr w:rsidR="003715AF" w:rsidRPr="00ED21BC" w14:paraId="3BE968AF" w14:textId="77777777" w:rsidTr="00417107">
        <w:tc>
          <w:tcPr>
            <w:tcW w:w="3687" w:type="dxa"/>
            <w:vAlign w:val="center"/>
          </w:tcPr>
          <w:p w14:paraId="428DA1E7" w14:textId="77777777" w:rsidR="003715AF" w:rsidRDefault="003715AF" w:rsidP="00417107">
            <w:proofErr w:type="gramStart"/>
            <w:r>
              <w:t xml:space="preserve">Строительство </w:t>
            </w:r>
            <w:r w:rsidRPr="00166B1A">
              <w:t xml:space="preserve"> </w:t>
            </w:r>
            <w:r>
              <w:t>а</w:t>
            </w:r>
            <w:r w:rsidRPr="00166B1A">
              <w:t>дминистративно</w:t>
            </w:r>
            <w:r>
              <w:t>го</w:t>
            </w:r>
            <w:proofErr w:type="gramEnd"/>
            <w:r w:rsidRPr="00166B1A">
              <w:t xml:space="preserve"> здани</w:t>
            </w:r>
            <w:r>
              <w:t>я</w:t>
            </w:r>
            <w:r w:rsidRPr="00166B1A">
              <w:t xml:space="preserve"> с торгово-складской оптовой базой ПАО Молочный комбинат</w:t>
            </w:r>
            <w:r>
              <w:t xml:space="preserve"> </w:t>
            </w:r>
            <w:r w:rsidRPr="00166B1A">
              <w:t>«Воронежский»</w:t>
            </w:r>
            <w:r>
              <w:t xml:space="preserve"> по адресу: </w:t>
            </w:r>
            <w:r w:rsidRPr="00166B1A">
              <w:t xml:space="preserve"> г. </w:t>
            </w:r>
            <w:r w:rsidRPr="00166B1A">
              <w:lastRenderedPageBreak/>
              <w:t>Воронеж, ул. 45 Стрелковой Дивизии, 259</w:t>
            </w:r>
          </w:p>
        </w:tc>
        <w:tc>
          <w:tcPr>
            <w:tcW w:w="1950" w:type="dxa"/>
            <w:vAlign w:val="center"/>
          </w:tcPr>
          <w:p w14:paraId="4E88FB33" w14:textId="77777777" w:rsidR="003715AF" w:rsidRDefault="003715AF" w:rsidP="00417107">
            <w:pPr>
              <w:jc w:val="center"/>
            </w:pPr>
            <w:r>
              <w:lastRenderedPageBreak/>
              <w:t>ПАО «Молочный комбинат «Воронежский»</w:t>
            </w:r>
          </w:p>
        </w:tc>
        <w:tc>
          <w:tcPr>
            <w:tcW w:w="1134" w:type="dxa"/>
            <w:vAlign w:val="center"/>
          </w:tcPr>
          <w:p w14:paraId="7819BD06" w14:textId="77777777" w:rsidR="003715AF" w:rsidRDefault="003715AF" w:rsidP="00417107">
            <w:pPr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14:paraId="0E7585CB" w14:textId="77777777" w:rsidR="003715AF" w:rsidRDefault="003715AF" w:rsidP="00417107">
            <w:pPr>
              <w:jc w:val="center"/>
            </w:pPr>
            <w:r>
              <w:t>по настоящее время</w:t>
            </w:r>
          </w:p>
        </w:tc>
        <w:tc>
          <w:tcPr>
            <w:tcW w:w="2126" w:type="dxa"/>
            <w:vAlign w:val="center"/>
          </w:tcPr>
          <w:p w14:paraId="4D9A84E7" w14:textId="77777777" w:rsidR="003715AF" w:rsidRDefault="003715AF" w:rsidP="00417107">
            <w:pPr>
              <w:jc w:val="center"/>
            </w:pPr>
            <w:r>
              <w:t>200</w:t>
            </w:r>
          </w:p>
        </w:tc>
      </w:tr>
    </w:tbl>
    <w:p w14:paraId="0461E874" w14:textId="77777777" w:rsidR="003715AF" w:rsidRDefault="003715AF" w:rsidP="003715AF">
      <w:pPr>
        <w:ind w:firstLine="284"/>
        <w:jc w:val="both"/>
      </w:pPr>
    </w:p>
    <w:p w14:paraId="3B1F6CAD" w14:textId="77777777" w:rsidR="003715AF" w:rsidRPr="00414113" w:rsidRDefault="003715AF" w:rsidP="003715AF">
      <w:pPr>
        <w:ind w:firstLine="284"/>
        <w:rPr>
          <w:b/>
        </w:rPr>
      </w:pPr>
    </w:p>
    <w:p w14:paraId="3F990E13" w14:textId="77777777" w:rsidR="003715AF" w:rsidRDefault="003715AF" w:rsidP="003715AF">
      <w:pPr>
        <w:jc w:val="both"/>
        <w:rPr>
          <w:b/>
        </w:rPr>
      </w:pPr>
    </w:p>
    <w:p w14:paraId="6DBDD7F3" w14:textId="77777777" w:rsidR="003715AF" w:rsidRPr="0068344A" w:rsidRDefault="003715AF" w:rsidP="003715AF">
      <w:pPr>
        <w:jc w:val="both"/>
        <w:rPr>
          <w:b/>
        </w:rPr>
      </w:pPr>
    </w:p>
    <w:p w14:paraId="27127872" w14:textId="77777777" w:rsidR="003715AF" w:rsidRDefault="003715AF" w:rsidP="003715AF">
      <w:pPr>
        <w:jc w:val="both"/>
        <w:rPr>
          <w:b/>
        </w:rPr>
      </w:pPr>
    </w:p>
    <w:p w14:paraId="21340899" w14:textId="0AA367F0" w:rsidR="00C111EF" w:rsidRDefault="003715AF" w:rsidP="003715AF">
      <w:pPr>
        <w:jc w:val="center"/>
      </w:pPr>
      <w:r>
        <w:t>Директор ООО «</w:t>
      </w:r>
      <w:proofErr w:type="spellStart"/>
      <w:r>
        <w:t>Инвестком</w:t>
      </w:r>
      <w:proofErr w:type="spellEnd"/>
      <w:r w:rsidRPr="00F312F1">
        <w:tab/>
      </w:r>
      <w:r w:rsidRPr="00F312F1">
        <w:tab/>
      </w:r>
      <w:r>
        <w:t xml:space="preserve">                                                 </w:t>
      </w:r>
      <w:r w:rsidRPr="00F312F1">
        <w:t>Березняков В.Л.</w:t>
      </w:r>
    </w:p>
    <w:sectPr w:rsidR="00C111EF" w:rsidSect="00DF5B1E">
      <w:footerReference w:type="default" r:id="rId8"/>
      <w:headerReference w:type="first" r:id="rId9"/>
      <w:footerReference w:type="first" r:id="rId10"/>
      <w:pgSz w:w="11906" w:h="16838"/>
      <w:pgMar w:top="851" w:right="566" w:bottom="54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463B" w14:textId="77777777" w:rsidR="00FB5D76" w:rsidRDefault="00FB5D76" w:rsidP="00DF5B1E">
      <w:r>
        <w:separator/>
      </w:r>
    </w:p>
  </w:endnote>
  <w:endnote w:type="continuationSeparator" w:id="0">
    <w:p w14:paraId="69B47716" w14:textId="77777777" w:rsidR="00FB5D76" w:rsidRDefault="00FB5D76" w:rsidP="00DF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FF1F" w14:textId="77777777" w:rsidR="003715AF" w:rsidRDefault="003715AF" w:rsidP="003715AF">
    <w:pPr>
      <w:jc w:val="center"/>
      <w:rPr>
        <w:b/>
      </w:rPr>
    </w:pPr>
    <w:r w:rsidRPr="003708BF">
      <w:rPr>
        <w:b/>
      </w:rPr>
      <w:t xml:space="preserve">Технический заказчик. Строительный контроль. </w:t>
    </w:r>
  </w:p>
  <w:p w14:paraId="2FCE2DDE" w14:textId="77777777" w:rsidR="003715AF" w:rsidRDefault="003715AF" w:rsidP="003715AF">
    <w:pPr>
      <w:jc w:val="center"/>
      <w:rPr>
        <w:b/>
      </w:rPr>
    </w:pPr>
    <w:r w:rsidRPr="003708BF">
      <w:rPr>
        <w:b/>
      </w:rPr>
      <w:t xml:space="preserve">Строительная лаборатория неразрушающего контроля. </w:t>
    </w:r>
  </w:p>
  <w:p w14:paraId="13C25CD1" w14:textId="77777777" w:rsidR="003715AF" w:rsidRDefault="003715AF" w:rsidP="003715AF">
    <w:pPr>
      <w:jc w:val="center"/>
      <w:rPr>
        <w:b/>
      </w:rPr>
    </w:pPr>
    <w:r w:rsidRPr="003708BF">
      <w:rPr>
        <w:b/>
      </w:rPr>
      <w:t>Обследование зданий и сооружений.</w:t>
    </w:r>
    <w:r>
      <w:rPr>
        <w:b/>
      </w:rPr>
      <w:t xml:space="preserve"> Проектирование.</w:t>
    </w:r>
  </w:p>
  <w:p w14:paraId="226F7620" w14:textId="77777777" w:rsidR="003715AF" w:rsidRPr="003708BF" w:rsidRDefault="003715AF" w:rsidP="003715AF">
    <w:pPr>
      <w:jc w:val="center"/>
      <w:rPr>
        <w:b/>
      </w:rPr>
    </w:pPr>
    <w:r>
      <w:rPr>
        <w:b/>
      </w:rPr>
      <w:t>Геодезический контроль и аэросъемка.</w:t>
    </w:r>
  </w:p>
  <w:p w14:paraId="6B17ACA7" w14:textId="77777777" w:rsidR="003715AF" w:rsidRDefault="003715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B760" w14:textId="77777777" w:rsidR="00B81BFB" w:rsidRDefault="003708BF" w:rsidP="003708BF">
    <w:pPr>
      <w:jc w:val="center"/>
      <w:rPr>
        <w:b/>
      </w:rPr>
    </w:pPr>
    <w:r w:rsidRPr="003708BF">
      <w:rPr>
        <w:b/>
      </w:rPr>
      <w:t xml:space="preserve">Технический заказчик. Строительный контроль. </w:t>
    </w:r>
  </w:p>
  <w:p w14:paraId="50F69386" w14:textId="77777777" w:rsidR="00B81BFB" w:rsidRDefault="003708BF" w:rsidP="003708BF">
    <w:pPr>
      <w:jc w:val="center"/>
      <w:rPr>
        <w:b/>
      </w:rPr>
    </w:pPr>
    <w:r w:rsidRPr="003708BF">
      <w:rPr>
        <w:b/>
      </w:rPr>
      <w:t xml:space="preserve">Строительная лаборатория неразрушающего контроля. </w:t>
    </w:r>
  </w:p>
  <w:p w14:paraId="1E86579E" w14:textId="77777777" w:rsidR="003708BF" w:rsidRDefault="003708BF" w:rsidP="003708BF">
    <w:pPr>
      <w:jc w:val="center"/>
      <w:rPr>
        <w:b/>
      </w:rPr>
    </w:pPr>
    <w:r w:rsidRPr="003708BF">
      <w:rPr>
        <w:b/>
      </w:rPr>
      <w:t>Обследование зданий и сооружений.</w:t>
    </w:r>
    <w:r w:rsidR="00993832">
      <w:rPr>
        <w:b/>
      </w:rPr>
      <w:t xml:space="preserve"> Проектирование.</w:t>
    </w:r>
  </w:p>
  <w:p w14:paraId="22DC1D5F" w14:textId="77777777" w:rsidR="00B81BFB" w:rsidRPr="003708BF" w:rsidRDefault="00B81BFB" w:rsidP="003708BF">
    <w:pPr>
      <w:jc w:val="center"/>
      <w:rPr>
        <w:b/>
      </w:rPr>
    </w:pPr>
    <w:r>
      <w:rPr>
        <w:b/>
      </w:rPr>
      <w:t>Геодезический контроль и аэросъемка.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D203" w14:textId="77777777" w:rsidR="00FB5D76" w:rsidRDefault="00FB5D76" w:rsidP="00DF5B1E">
      <w:r>
        <w:separator/>
      </w:r>
    </w:p>
  </w:footnote>
  <w:footnote w:type="continuationSeparator" w:id="0">
    <w:p w14:paraId="58A22DEB" w14:textId="77777777" w:rsidR="00FB5D76" w:rsidRDefault="00FB5D76" w:rsidP="00DF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344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531"/>
    </w:tblGrid>
    <w:tr w:rsidR="003708BF" w14:paraId="4D25537B" w14:textId="77777777" w:rsidTr="00BB4F3F">
      <w:tc>
        <w:tcPr>
          <w:tcW w:w="5813" w:type="dxa"/>
          <w:vMerge w:val="restart"/>
        </w:tcPr>
        <w:p w14:paraId="496BD6DE" w14:textId="77777777" w:rsidR="003708BF" w:rsidRDefault="003708BF" w:rsidP="00952062">
          <w:pPr>
            <w:pStyle w:val="aa"/>
            <w:spacing w:before="100" w:beforeAutospacing="1" w:line="860" w:lineRule="exact"/>
            <w:contextualSpacing/>
            <w:jc w:val="center"/>
            <w:rPr>
              <w:rFonts w:asciiTheme="minorHAnsi" w:hAnsiTheme="minorHAnsi" w:cstheme="minorHAnsi"/>
              <w:sz w:val="96"/>
            </w:rPr>
          </w:pPr>
          <w:r w:rsidRPr="003708BF">
            <w:rPr>
              <w:rFonts w:asciiTheme="minorHAnsi" w:hAnsiTheme="minorHAnsi" w:cstheme="minorHAnsi"/>
              <w:sz w:val="96"/>
            </w:rPr>
            <w:t>ИНВЕСТКОМ</w:t>
          </w:r>
        </w:p>
        <w:p w14:paraId="491ECF26" w14:textId="77777777" w:rsidR="003602D1" w:rsidRPr="00952062" w:rsidRDefault="00B81BFB" w:rsidP="00B81BFB">
          <w:pPr>
            <w:pStyle w:val="aa"/>
            <w:spacing w:before="100" w:beforeAutospacing="1"/>
            <w:contextualSpacing/>
            <w:jc w:val="center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B81BFB">
            <w:rPr>
              <w:rFonts w:asciiTheme="minorHAnsi" w:hAnsiTheme="minorHAnsi" w:cstheme="minorHAnsi"/>
              <w:b/>
              <w:szCs w:val="26"/>
            </w:rPr>
            <w:t>ОБЩЕСТВО С ОГРАНИЧЕННОЙ ОТВЕТСТВЕННОСТЬЮ</w:t>
          </w:r>
        </w:p>
      </w:tc>
      <w:tc>
        <w:tcPr>
          <w:tcW w:w="4531" w:type="dxa"/>
        </w:tcPr>
        <w:p w14:paraId="3DFDD01A" w14:textId="77777777" w:rsidR="003708BF" w:rsidRPr="00952062" w:rsidRDefault="003602D1" w:rsidP="003602D1">
          <w:pPr>
            <w:jc w:val="right"/>
            <w:rPr>
              <w:b/>
              <w:sz w:val="20"/>
            </w:rPr>
          </w:pPr>
          <w:r w:rsidRPr="00952062">
            <w:rPr>
              <w:b/>
              <w:sz w:val="20"/>
            </w:rPr>
            <w:t>Юридический адрес: 394006, г. Воронеж, ул. Революции 1905 года, д. 86 офис 304</w:t>
          </w:r>
        </w:p>
      </w:tc>
    </w:tr>
    <w:tr w:rsidR="003602D1" w14:paraId="777F84F5" w14:textId="77777777" w:rsidTr="00BB4F3F">
      <w:tc>
        <w:tcPr>
          <w:tcW w:w="5813" w:type="dxa"/>
          <w:vMerge/>
        </w:tcPr>
        <w:p w14:paraId="2C006DF3" w14:textId="77777777" w:rsidR="003602D1" w:rsidRPr="00BC6339" w:rsidRDefault="003602D1" w:rsidP="003602D1">
          <w:pPr>
            <w:pStyle w:val="aa"/>
            <w:contextualSpacing/>
            <w:rPr>
              <w:rFonts w:asciiTheme="minorHAnsi" w:hAnsiTheme="minorHAnsi" w:cstheme="minorHAnsi"/>
              <w:sz w:val="72"/>
            </w:rPr>
          </w:pPr>
        </w:p>
      </w:tc>
      <w:tc>
        <w:tcPr>
          <w:tcW w:w="4531" w:type="dxa"/>
        </w:tcPr>
        <w:p w14:paraId="2786DC12" w14:textId="77777777" w:rsidR="00E85E38" w:rsidRPr="00952062" w:rsidRDefault="003602D1" w:rsidP="003602D1">
          <w:pPr>
            <w:jc w:val="right"/>
            <w:rPr>
              <w:b/>
              <w:sz w:val="20"/>
            </w:rPr>
          </w:pPr>
          <w:r w:rsidRPr="00952062">
            <w:rPr>
              <w:b/>
              <w:sz w:val="20"/>
            </w:rPr>
            <w:t xml:space="preserve">ФИЛИАЛ БАНКА ВТБ (ПАО) </w:t>
          </w:r>
        </w:p>
        <w:p w14:paraId="7BB55B61" w14:textId="77777777" w:rsidR="003602D1" w:rsidRPr="00952062" w:rsidRDefault="003602D1" w:rsidP="003602D1">
          <w:pPr>
            <w:jc w:val="right"/>
            <w:rPr>
              <w:b/>
              <w:sz w:val="20"/>
            </w:rPr>
          </w:pPr>
          <w:r w:rsidRPr="00952062">
            <w:rPr>
              <w:b/>
              <w:sz w:val="20"/>
            </w:rPr>
            <w:t>В Г. ВОРОНЕЖЕ Г. ВОРОНЕЖ</w:t>
          </w:r>
        </w:p>
      </w:tc>
    </w:tr>
    <w:tr w:rsidR="003602D1" w14:paraId="60AE52EC" w14:textId="77777777" w:rsidTr="00BB4F3F">
      <w:trPr>
        <w:trHeight w:val="271"/>
      </w:trPr>
      <w:tc>
        <w:tcPr>
          <w:tcW w:w="5813" w:type="dxa"/>
          <w:vMerge/>
        </w:tcPr>
        <w:p w14:paraId="721C9A6B" w14:textId="77777777" w:rsidR="003602D1" w:rsidRPr="009E1556" w:rsidRDefault="003602D1" w:rsidP="003602D1">
          <w:pPr>
            <w:pStyle w:val="aa"/>
            <w:contextualSpacing/>
            <w:rPr>
              <w:rFonts w:asciiTheme="minorHAnsi" w:hAnsiTheme="minorHAnsi" w:cstheme="minorHAnsi"/>
              <w:sz w:val="72"/>
            </w:rPr>
          </w:pPr>
        </w:p>
      </w:tc>
      <w:tc>
        <w:tcPr>
          <w:tcW w:w="4531" w:type="dxa"/>
        </w:tcPr>
        <w:p w14:paraId="4E5CFEF8" w14:textId="77777777" w:rsidR="003602D1" w:rsidRPr="00952062" w:rsidRDefault="003602D1" w:rsidP="003602D1">
          <w:pPr>
            <w:pStyle w:val="aa"/>
            <w:contextualSpacing/>
            <w:jc w:val="right"/>
            <w:rPr>
              <w:b/>
              <w:sz w:val="20"/>
              <w:lang w:val="en-US"/>
            </w:rPr>
          </w:pPr>
          <w:r w:rsidRPr="00952062">
            <w:rPr>
              <w:b/>
              <w:sz w:val="20"/>
            </w:rPr>
            <w:t>р/сч 40702810525000004019</w:t>
          </w:r>
        </w:p>
      </w:tc>
    </w:tr>
    <w:tr w:rsidR="003602D1" w14:paraId="1319FD9A" w14:textId="77777777" w:rsidTr="00BB4F3F">
      <w:trPr>
        <w:trHeight w:val="271"/>
      </w:trPr>
      <w:tc>
        <w:tcPr>
          <w:tcW w:w="5813" w:type="dxa"/>
        </w:tcPr>
        <w:p w14:paraId="1AB017FB" w14:textId="77777777" w:rsidR="003602D1" w:rsidRPr="00952062" w:rsidRDefault="003602D1" w:rsidP="003602D1">
          <w:pPr>
            <w:pStyle w:val="aa"/>
            <w:contextualSpacing/>
            <w:rPr>
              <w:rFonts w:asciiTheme="minorHAnsi" w:hAnsiTheme="minorHAnsi" w:cstheme="minorHAnsi"/>
              <w:b/>
              <w:sz w:val="20"/>
            </w:rPr>
          </w:pPr>
          <w:r w:rsidRPr="00952062">
            <w:rPr>
              <w:b/>
              <w:sz w:val="20"/>
            </w:rPr>
            <w:t>394016 г. Воронеж, ул. Верещагина, 23 оф. 2</w:t>
          </w:r>
        </w:p>
      </w:tc>
      <w:tc>
        <w:tcPr>
          <w:tcW w:w="4531" w:type="dxa"/>
        </w:tcPr>
        <w:p w14:paraId="7094AF67" w14:textId="77777777" w:rsidR="003602D1" w:rsidRPr="00952062" w:rsidRDefault="003602D1" w:rsidP="003602D1">
          <w:pPr>
            <w:pStyle w:val="aa"/>
            <w:contextualSpacing/>
            <w:jc w:val="right"/>
            <w:rPr>
              <w:b/>
              <w:sz w:val="20"/>
              <w:lang w:val="en-US"/>
            </w:rPr>
          </w:pPr>
          <w:r w:rsidRPr="00952062">
            <w:rPr>
              <w:b/>
              <w:sz w:val="20"/>
            </w:rPr>
            <w:t>к/сч 30101810100000000835</w:t>
          </w:r>
        </w:p>
      </w:tc>
    </w:tr>
    <w:tr w:rsidR="003602D1" w14:paraId="47CF831F" w14:textId="77777777" w:rsidTr="00BB4F3F">
      <w:trPr>
        <w:trHeight w:val="271"/>
      </w:trPr>
      <w:tc>
        <w:tcPr>
          <w:tcW w:w="5813" w:type="dxa"/>
        </w:tcPr>
        <w:p w14:paraId="6722C819" w14:textId="77777777" w:rsidR="003602D1" w:rsidRPr="00952062" w:rsidRDefault="00993832" w:rsidP="00993832">
          <w:pPr>
            <w:rPr>
              <w:b/>
              <w:sz w:val="20"/>
            </w:rPr>
          </w:pPr>
          <w:r>
            <w:rPr>
              <w:b/>
              <w:sz w:val="20"/>
            </w:rPr>
            <w:t>Телефон (факс) (473) 211</w:t>
          </w:r>
          <w:r w:rsidR="003602D1" w:rsidRPr="00952062">
            <w:rPr>
              <w:b/>
              <w:sz w:val="20"/>
            </w:rPr>
            <w:t>-</w:t>
          </w:r>
          <w:r>
            <w:rPr>
              <w:b/>
              <w:sz w:val="20"/>
            </w:rPr>
            <w:t>04</w:t>
          </w:r>
          <w:r w:rsidR="003602D1" w:rsidRPr="00952062">
            <w:rPr>
              <w:b/>
              <w:sz w:val="20"/>
            </w:rPr>
            <w:t>-</w:t>
          </w:r>
          <w:r>
            <w:rPr>
              <w:b/>
              <w:sz w:val="20"/>
            </w:rPr>
            <w:t>50, 211-04-60</w:t>
          </w:r>
        </w:p>
      </w:tc>
      <w:tc>
        <w:tcPr>
          <w:tcW w:w="4531" w:type="dxa"/>
        </w:tcPr>
        <w:p w14:paraId="3C63480A" w14:textId="77777777" w:rsidR="003602D1" w:rsidRPr="00952062" w:rsidRDefault="003602D1" w:rsidP="003602D1">
          <w:pPr>
            <w:pStyle w:val="aa"/>
            <w:contextualSpacing/>
            <w:jc w:val="right"/>
            <w:rPr>
              <w:b/>
              <w:sz w:val="20"/>
              <w:lang w:val="en-US"/>
            </w:rPr>
          </w:pPr>
          <w:r w:rsidRPr="00952062">
            <w:rPr>
              <w:b/>
              <w:sz w:val="20"/>
            </w:rPr>
            <w:t>БИК 042007835</w:t>
          </w:r>
          <w:r w:rsidR="00E85E38" w:rsidRPr="00952062">
            <w:rPr>
              <w:b/>
              <w:sz w:val="20"/>
            </w:rPr>
            <w:t xml:space="preserve"> ИНН 3664058010  </w:t>
          </w:r>
        </w:p>
      </w:tc>
    </w:tr>
    <w:tr w:rsidR="003602D1" w14:paraId="05AB2F81" w14:textId="77777777" w:rsidTr="00BB4F3F">
      <w:trPr>
        <w:trHeight w:val="271"/>
      </w:trPr>
      <w:tc>
        <w:tcPr>
          <w:tcW w:w="5813" w:type="dxa"/>
        </w:tcPr>
        <w:p w14:paraId="7EE60DC8" w14:textId="77777777" w:rsidR="003602D1" w:rsidRPr="00952062" w:rsidRDefault="003602D1" w:rsidP="003602D1">
          <w:pPr>
            <w:pStyle w:val="aa"/>
            <w:contextualSpacing/>
            <w:rPr>
              <w:rFonts w:asciiTheme="minorHAnsi" w:hAnsiTheme="minorHAnsi" w:cstheme="minorHAnsi"/>
              <w:b/>
              <w:sz w:val="20"/>
            </w:rPr>
          </w:pPr>
          <w:r w:rsidRPr="00952062">
            <w:rPr>
              <w:rStyle w:val="a7"/>
              <w:b/>
              <w:color w:val="auto"/>
              <w:sz w:val="20"/>
              <w:u w:val="none"/>
            </w:rPr>
            <w:t>www.invest-vrn.com</w:t>
          </w:r>
        </w:p>
      </w:tc>
      <w:tc>
        <w:tcPr>
          <w:tcW w:w="4531" w:type="dxa"/>
        </w:tcPr>
        <w:p w14:paraId="5AABA379" w14:textId="77777777" w:rsidR="003602D1" w:rsidRPr="00952062" w:rsidRDefault="003602D1" w:rsidP="003602D1">
          <w:pPr>
            <w:pStyle w:val="aa"/>
            <w:contextualSpacing/>
            <w:jc w:val="right"/>
            <w:rPr>
              <w:b/>
              <w:sz w:val="20"/>
              <w:lang w:val="en-US"/>
            </w:rPr>
          </w:pPr>
          <w:r w:rsidRPr="00952062">
            <w:rPr>
              <w:b/>
              <w:sz w:val="20"/>
            </w:rPr>
            <w:t>КПП 366401001</w:t>
          </w:r>
        </w:p>
      </w:tc>
    </w:tr>
    <w:tr w:rsidR="003602D1" w14:paraId="0F3AD0AB" w14:textId="77777777" w:rsidTr="00BB4F3F">
      <w:trPr>
        <w:trHeight w:val="271"/>
      </w:trPr>
      <w:tc>
        <w:tcPr>
          <w:tcW w:w="5813" w:type="dxa"/>
        </w:tcPr>
        <w:p w14:paraId="134A1379" w14:textId="77777777" w:rsidR="003602D1" w:rsidRPr="00952062" w:rsidRDefault="003602D1" w:rsidP="003602D1">
          <w:pPr>
            <w:pStyle w:val="aa"/>
            <w:contextualSpacing/>
            <w:rPr>
              <w:b/>
              <w:sz w:val="20"/>
              <w:lang w:val="en-US"/>
            </w:rPr>
          </w:pPr>
          <w:r w:rsidRPr="00952062">
            <w:rPr>
              <w:b/>
              <w:sz w:val="20"/>
              <w:lang w:val="en-US"/>
            </w:rPr>
            <w:t>info@investvrn.com</w:t>
          </w:r>
        </w:p>
      </w:tc>
      <w:tc>
        <w:tcPr>
          <w:tcW w:w="4531" w:type="dxa"/>
        </w:tcPr>
        <w:p w14:paraId="1BD9D7DC" w14:textId="77777777" w:rsidR="003602D1" w:rsidRPr="00952062" w:rsidRDefault="003602D1" w:rsidP="003602D1">
          <w:pPr>
            <w:pStyle w:val="aa"/>
            <w:contextualSpacing/>
            <w:jc w:val="right"/>
            <w:rPr>
              <w:b/>
              <w:sz w:val="20"/>
              <w:lang w:val="en-US"/>
            </w:rPr>
          </w:pPr>
          <w:r w:rsidRPr="00952062">
            <w:rPr>
              <w:b/>
              <w:sz w:val="20"/>
            </w:rPr>
            <w:t>ОГРН 1043600029890</w:t>
          </w:r>
        </w:p>
      </w:tc>
    </w:tr>
  </w:tbl>
  <w:p w14:paraId="5E63D702" w14:textId="77777777" w:rsidR="009E1556" w:rsidRDefault="009E1556" w:rsidP="00B81B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280"/>
    <w:multiLevelType w:val="hybridMultilevel"/>
    <w:tmpl w:val="2B0A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27FDD"/>
    <w:multiLevelType w:val="hybridMultilevel"/>
    <w:tmpl w:val="4886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6F05"/>
    <w:multiLevelType w:val="hybridMultilevel"/>
    <w:tmpl w:val="3710E842"/>
    <w:lvl w:ilvl="0" w:tplc="30E8B32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460C19"/>
    <w:multiLevelType w:val="hybridMultilevel"/>
    <w:tmpl w:val="4BDEF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236E"/>
    <w:multiLevelType w:val="hybridMultilevel"/>
    <w:tmpl w:val="20720432"/>
    <w:lvl w:ilvl="0" w:tplc="118C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3258B1"/>
    <w:multiLevelType w:val="hybridMultilevel"/>
    <w:tmpl w:val="4BD8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03C"/>
    <w:multiLevelType w:val="hybridMultilevel"/>
    <w:tmpl w:val="68E486C0"/>
    <w:lvl w:ilvl="0" w:tplc="0D9C8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30CD6"/>
    <w:multiLevelType w:val="hybridMultilevel"/>
    <w:tmpl w:val="20D85026"/>
    <w:lvl w:ilvl="0" w:tplc="3C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1FC1C32"/>
    <w:multiLevelType w:val="hybridMultilevel"/>
    <w:tmpl w:val="AEB4CC30"/>
    <w:lvl w:ilvl="0" w:tplc="66BA5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920C6C"/>
    <w:multiLevelType w:val="hybridMultilevel"/>
    <w:tmpl w:val="5470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55E5E"/>
    <w:multiLevelType w:val="hybridMultilevel"/>
    <w:tmpl w:val="195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5D5"/>
    <w:multiLevelType w:val="hybridMultilevel"/>
    <w:tmpl w:val="0560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857B4"/>
    <w:multiLevelType w:val="hybridMultilevel"/>
    <w:tmpl w:val="285EE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44FC2"/>
    <w:multiLevelType w:val="hybridMultilevel"/>
    <w:tmpl w:val="BF46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16093"/>
    <w:multiLevelType w:val="hybridMultilevel"/>
    <w:tmpl w:val="7778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0058"/>
    <w:multiLevelType w:val="hybridMultilevel"/>
    <w:tmpl w:val="476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50C7"/>
    <w:multiLevelType w:val="hybridMultilevel"/>
    <w:tmpl w:val="1B282140"/>
    <w:lvl w:ilvl="0" w:tplc="CDB2B9B6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70C7DC1"/>
    <w:multiLevelType w:val="hybridMultilevel"/>
    <w:tmpl w:val="34F4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51633"/>
    <w:multiLevelType w:val="hybridMultilevel"/>
    <w:tmpl w:val="BAFCD27A"/>
    <w:lvl w:ilvl="0" w:tplc="9B44E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4DFD"/>
    <w:multiLevelType w:val="hybridMultilevel"/>
    <w:tmpl w:val="88FC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B1B36"/>
    <w:multiLevelType w:val="hybridMultilevel"/>
    <w:tmpl w:val="48B6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01A07"/>
    <w:multiLevelType w:val="hybridMultilevel"/>
    <w:tmpl w:val="7AF4594C"/>
    <w:lvl w:ilvl="0" w:tplc="3978045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44438F3"/>
    <w:multiLevelType w:val="hybridMultilevel"/>
    <w:tmpl w:val="92B6CFE6"/>
    <w:lvl w:ilvl="0" w:tplc="D9C04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306338"/>
    <w:multiLevelType w:val="hybridMultilevel"/>
    <w:tmpl w:val="268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4F1435"/>
    <w:multiLevelType w:val="hybridMultilevel"/>
    <w:tmpl w:val="CB10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E09"/>
    <w:multiLevelType w:val="hybridMultilevel"/>
    <w:tmpl w:val="5690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44BD"/>
    <w:multiLevelType w:val="singleLevel"/>
    <w:tmpl w:val="4A40FDE2"/>
    <w:lvl w:ilvl="0">
      <w:start w:val="2"/>
      <w:numFmt w:val="decimal"/>
      <w:lvlText w:val="1.%1."/>
      <w:legacy w:legacy="1" w:legacySpace="0" w:legacyIndent="390"/>
      <w:lvlJc w:val="left"/>
      <w:rPr>
        <w:rFonts w:ascii="Times New Roman" w:hAnsi="Times New Roman" w:cs="Times New Roman" w:hint="default"/>
        <w:b/>
        <w:i/>
      </w:rPr>
    </w:lvl>
  </w:abstractNum>
  <w:abstractNum w:abstractNumId="27" w15:restartNumberingAfterBreak="0">
    <w:nsid w:val="51A27036"/>
    <w:multiLevelType w:val="hybridMultilevel"/>
    <w:tmpl w:val="335CB2B0"/>
    <w:lvl w:ilvl="0" w:tplc="5D526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5F06D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 w:tplc="99363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DCD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3E5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B04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E6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0EF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B51DE1"/>
    <w:multiLevelType w:val="hybridMultilevel"/>
    <w:tmpl w:val="285C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6F85"/>
    <w:multiLevelType w:val="hybridMultilevel"/>
    <w:tmpl w:val="2E0A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15BB8"/>
    <w:multiLevelType w:val="multilevel"/>
    <w:tmpl w:val="F85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24D98"/>
    <w:multiLevelType w:val="hybridMultilevel"/>
    <w:tmpl w:val="D04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32864"/>
    <w:multiLevelType w:val="hybridMultilevel"/>
    <w:tmpl w:val="F8AC94DC"/>
    <w:lvl w:ilvl="0" w:tplc="F93C20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EE716F2"/>
    <w:multiLevelType w:val="hybridMultilevel"/>
    <w:tmpl w:val="C3ECED40"/>
    <w:lvl w:ilvl="0" w:tplc="8E4C9C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2663654"/>
    <w:multiLevelType w:val="hybridMultilevel"/>
    <w:tmpl w:val="343E7ADA"/>
    <w:lvl w:ilvl="0" w:tplc="F63054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28721CC"/>
    <w:multiLevelType w:val="hybridMultilevel"/>
    <w:tmpl w:val="549A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514C6"/>
    <w:multiLevelType w:val="hybridMultilevel"/>
    <w:tmpl w:val="B5C27AE2"/>
    <w:lvl w:ilvl="0" w:tplc="841A6C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BEA3153"/>
    <w:multiLevelType w:val="hybridMultilevel"/>
    <w:tmpl w:val="697C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5D9D"/>
    <w:multiLevelType w:val="hybridMultilevel"/>
    <w:tmpl w:val="946096A2"/>
    <w:lvl w:ilvl="0" w:tplc="5574A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AC2E22"/>
    <w:multiLevelType w:val="hybridMultilevel"/>
    <w:tmpl w:val="1876B182"/>
    <w:lvl w:ilvl="0" w:tplc="5298F38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7DB861CE"/>
    <w:multiLevelType w:val="hybridMultilevel"/>
    <w:tmpl w:val="E33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23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5"/>
  </w:num>
  <w:num w:numId="16">
    <w:abstractNumId w:val="24"/>
  </w:num>
  <w:num w:numId="17">
    <w:abstractNumId w:val="38"/>
  </w:num>
  <w:num w:numId="18">
    <w:abstractNumId w:val="15"/>
  </w:num>
  <w:num w:numId="19">
    <w:abstractNumId w:val="40"/>
  </w:num>
  <w:num w:numId="20">
    <w:abstractNumId w:val="13"/>
  </w:num>
  <w:num w:numId="21">
    <w:abstractNumId w:val="27"/>
  </w:num>
  <w:num w:numId="22">
    <w:abstractNumId w:val="22"/>
  </w:num>
  <w:num w:numId="23">
    <w:abstractNumId w:val="26"/>
  </w:num>
  <w:num w:numId="24">
    <w:abstractNumId w:val="39"/>
  </w:num>
  <w:num w:numId="25">
    <w:abstractNumId w:val="19"/>
  </w:num>
  <w:num w:numId="26">
    <w:abstractNumId w:val="28"/>
  </w:num>
  <w:num w:numId="27">
    <w:abstractNumId w:val="5"/>
  </w:num>
  <w:num w:numId="28">
    <w:abstractNumId w:val="10"/>
  </w:num>
  <w:num w:numId="29">
    <w:abstractNumId w:val="36"/>
  </w:num>
  <w:num w:numId="30">
    <w:abstractNumId w:val="25"/>
  </w:num>
  <w:num w:numId="31">
    <w:abstractNumId w:val="21"/>
  </w:num>
  <w:num w:numId="32">
    <w:abstractNumId w:val="31"/>
  </w:num>
  <w:num w:numId="33">
    <w:abstractNumId w:val="16"/>
  </w:num>
  <w:num w:numId="34">
    <w:abstractNumId w:val="1"/>
  </w:num>
  <w:num w:numId="35">
    <w:abstractNumId w:val="3"/>
  </w:num>
  <w:num w:numId="36">
    <w:abstractNumId w:val="8"/>
  </w:num>
  <w:num w:numId="37">
    <w:abstractNumId w:val="37"/>
  </w:num>
  <w:num w:numId="38">
    <w:abstractNumId w:val="6"/>
  </w:num>
  <w:num w:numId="39">
    <w:abstractNumId w:val="4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57"/>
    <w:rsid w:val="00016E0F"/>
    <w:rsid w:val="00021C6A"/>
    <w:rsid w:val="00025517"/>
    <w:rsid w:val="0003689E"/>
    <w:rsid w:val="0004618A"/>
    <w:rsid w:val="00064C7F"/>
    <w:rsid w:val="00065199"/>
    <w:rsid w:val="00073051"/>
    <w:rsid w:val="00081AA8"/>
    <w:rsid w:val="00094251"/>
    <w:rsid w:val="000A1B0E"/>
    <w:rsid w:val="000A50C0"/>
    <w:rsid w:val="000A6C32"/>
    <w:rsid w:val="000B0499"/>
    <w:rsid w:val="000B6B71"/>
    <w:rsid w:val="000C2BB6"/>
    <w:rsid w:val="000C606C"/>
    <w:rsid w:val="000D35D6"/>
    <w:rsid w:val="000D3E24"/>
    <w:rsid w:val="000D5318"/>
    <w:rsid w:val="000D5B7F"/>
    <w:rsid w:val="000E41D1"/>
    <w:rsid w:val="000E595D"/>
    <w:rsid w:val="00102276"/>
    <w:rsid w:val="00112B0A"/>
    <w:rsid w:val="00116857"/>
    <w:rsid w:val="00120A11"/>
    <w:rsid w:val="0012161B"/>
    <w:rsid w:val="00123CBF"/>
    <w:rsid w:val="00134E3B"/>
    <w:rsid w:val="00137C05"/>
    <w:rsid w:val="00142012"/>
    <w:rsid w:val="001456C5"/>
    <w:rsid w:val="00151670"/>
    <w:rsid w:val="00155080"/>
    <w:rsid w:val="0015601F"/>
    <w:rsid w:val="00157800"/>
    <w:rsid w:val="00180448"/>
    <w:rsid w:val="00191BD6"/>
    <w:rsid w:val="0019579F"/>
    <w:rsid w:val="001A1EA7"/>
    <w:rsid w:val="001A3E01"/>
    <w:rsid w:val="001B0DA6"/>
    <w:rsid w:val="001B45CF"/>
    <w:rsid w:val="001B4BAC"/>
    <w:rsid w:val="001B728D"/>
    <w:rsid w:val="001C239E"/>
    <w:rsid w:val="001D38B1"/>
    <w:rsid w:val="001E304B"/>
    <w:rsid w:val="001F58F6"/>
    <w:rsid w:val="001F6C8E"/>
    <w:rsid w:val="00206A88"/>
    <w:rsid w:val="002138AA"/>
    <w:rsid w:val="00215BFB"/>
    <w:rsid w:val="00222424"/>
    <w:rsid w:val="002225AA"/>
    <w:rsid w:val="00227858"/>
    <w:rsid w:val="00233A8A"/>
    <w:rsid w:val="0023627E"/>
    <w:rsid w:val="0024001D"/>
    <w:rsid w:val="002402F4"/>
    <w:rsid w:val="00241C6C"/>
    <w:rsid w:val="002457AF"/>
    <w:rsid w:val="002467CD"/>
    <w:rsid w:val="00251170"/>
    <w:rsid w:val="00255474"/>
    <w:rsid w:val="002569FE"/>
    <w:rsid w:val="00257B79"/>
    <w:rsid w:val="002628ED"/>
    <w:rsid w:val="00263256"/>
    <w:rsid w:val="00272C06"/>
    <w:rsid w:val="00273144"/>
    <w:rsid w:val="00273E64"/>
    <w:rsid w:val="0027574C"/>
    <w:rsid w:val="0028772C"/>
    <w:rsid w:val="00291340"/>
    <w:rsid w:val="002975CF"/>
    <w:rsid w:val="002A5440"/>
    <w:rsid w:val="002B0A5B"/>
    <w:rsid w:val="002B66F5"/>
    <w:rsid w:val="002C0F89"/>
    <w:rsid w:val="002C156E"/>
    <w:rsid w:val="002C1FFE"/>
    <w:rsid w:val="002D5A85"/>
    <w:rsid w:val="002E6E00"/>
    <w:rsid w:val="002F08C2"/>
    <w:rsid w:val="002F2CBB"/>
    <w:rsid w:val="002F328E"/>
    <w:rsid w:val="002F4570"/>
    <w:rsid w:val="002F50E8"/>
    <w:rsid w:val="002F746D"/>
    <w:rsid w:val="00301DC5"/>
    <w:rsid w:val="0030338A"/>
    <w:rsid w:val="0030376C"/>
    <w:rsid w:val="00305C77"/>
    <w:rsid w:val="0031757E"/>
    <w:rsid w:val="00322052"/>
    <w:rsid w:val="003227CB"/>
    <w:rsid w:val="00327687"/>
    <w:rsid w:val="00346777"/>
    <w:rsid w:val="003602D1"/>
    <w:rsid w:val="003648C3"/>
    <w:rsid w:val="003708BF"/>
    <w:rsid w:val="003715AF"/>
    <w:rsid w:val="00373B7F"/>
    <w:rsid w:val="0039071C"/>
    <w:rsid w:val="00390F07"/>
    <w:rsid w:val="003934A4"/>
    <w:rsid w:val="003A0B46"/>
    <w:rsid w:val="003B108A"/>
    <w:rsid w:val="003B3F73"/>
    <w:rsid w:val="003B3F99"/>
    <w:rsid w:val="003B68C5"/>
    <w:rsid w:val="003C0A4D"/>
    <w:rsid w:val="003C73F0"/>
    <w:rsid w:val="003C7FC5"/>
    <w:rsid w:val="003E16CA"/>
    <w:rsid w:val="003E2348"/>
    <w:rsid w:val="003F5902"/>
    <w:rsid w:val="003F68EB"/>
    <w:rsid w:val="00400333"/>
    <w:rsid w:val="00402D5D"/>
    <w:rsid w:val="00405A35"/>
    <w:rsid w:val="004105BF"/>
    <w:rsid w:val="004112BB"/>
    <w:rsid w:val="00444D6A"/>
    <w:rsid w:val="00445A63"/>
    <w:rsid w:val="00447085"/>
    <w:rsid w:val="004528A6"/>
    <w:rsid w:val="00453AC7"/>
    <w:rsid w:val="00456C2E"/>
    <w:rsid w:val="00464092"/>
    <w:rsid w:val="004645AE"/>
    <w:rsid w:val="00470AC2"/>
    <w:rsid w:val="00471C3B"/>
    <w:rsid w:val="004730C0"/>
    <w:rsid w:val="00476BDD"/>
    <w:rsid w:val="00481329"/>
    <w:rsid w:val="00487A11"/>
    <w:rsid w:val="0049195B"/>
    <w:rsid w:val="004A21D3"/>
    <w:rsid w:val="004A4411"/>
    <w:rsid w:val="004B30C3"/>
    <w:rsid w:val="004B55DA"/>
    <w:rsid w:val="004B69B1"/>
    <w:rsid w:val="004B774E"/>
    <w:rsid w:val="004C0197"/>
    <w:rsid w:val="004C0233"/>
    <w:rsid w:val="004C3895"/>
    <w:rsid w:val="004C3A4D"/>
    <w:rsid w:val="004D0309"/>
    <w:rsid w:val="004E0F67"/>
    <w:rsid w:val="004E155E"/>
    <w:rsid w:val="004E4BA8"/>
    <w:rsid w:val="004F243E"/>
    <w:rsid w:val="005115BF"/>
    <w:rsid w:val="0051771F"/>
    <w:rsid w:val="005400C9"/>
    <w:rsid w:val="005419E7"/>
    <w:rsid w:val="0054295D"/>
    <w:rsid w:val="005437C2"/>
    <w:rsid w:val="00544CC8"/>
    <w:rsid w:val="00545350"/>
    <w:rsid w:val="0054700D"/>
    <w:rsid w:val="00550832"/>
    <w:rsid w:val="00562499"/>
    <w:rsid w:val="00565EF8"/>
    <w:rsid w:val="0056746B"/>
    <w:rsid w:val="00574ABA"/>
    <w:rsid w:val="00574D32"/>
    <w:rsid w:val="00581B50"/>
    <w:rsid w:val="00593B54"/>
    <w:rsid w:val="00597807"/>
    <w:rsid w:val="005A1B14"/>
    <w:rsid w:val="005A38CE"/>
    <w:rsid w:val="005B77EA"/>
    <w:rsid w:val="005C0A6E"/>
    <w:rsid w:val="005D2610"/>
    <w:rsid w:val="005D4E1A"/>
    <w:rsid w:val="005E068C"/>
    <w:rsid w:val="005E158B"/>
    <w:rsid w:val="005E19DA"/>
    <w:rsid w:val="005E47FC"/>
    <w:rsid w:val="005E76BB"/>
    <w:rsid w:val="005F18B2"/>
    <w:rsid w:val="005F1BB9"/>
    <w:rsid w:val="00613700"/>
    <w:rsid w:val="00616194"/>
    <w:rsid w:val="00630AAA"/>
    <w:rsid w:val="006332C9"/>
    <w:rsid w:val="00633AFE"/>
    <w:rsid w:val="00642858"/>
    <w:rsid w:val="0064507D"/>
    <w:rsid w:val="006554C0"/>
    <w:rsid w:val="0068344A"/>
    <w:rsid w:val="00691927"/>
    <w:rsid w:val="00693293"/>
    <w:rsid w:val="006A008E"/>
    <w:rsid w:val="006A5490"/>
    <w:rsid w:val="006A7720"/>
    <w:rsid w:val="006A7E28"/>
    <w:rsid w:val="006B1017"/>
    <w:rsid w:val="006B47BA"/>
    <w:rsid w:val="006C4F25"/>
    <w:rsid w:val="006C515A"/>
    <w:rsid w:val="006C61BA"/>
    <w:rsid w:val="006D4217"/>
    <w:rsid w:val="006E4AE5"/>
    <w:rsid w:val="00714196"/>
    <w:rsid w:val="00725F5F"/>
    <w:rsid w:val="00734C39"/>
    <w:rsid w:val="007406D1"/>
    <w:rsid w:val="00745590"/>
    <w:rsid w:val="00746AE0"/>
    <w:rsid w:val="00754581"/>
    <w:rsid w:val="00771E83"/>
    <w:rsid w:val="00771F3E"/>
    <w:rsid w:val="0077232B"/>
    <w:rsid w:val="00772DCC"/>
    <w:rsid w:val="00780723"/>
    <w:rsid w:val="00780FDF"/>
    <w:rsid w:val="0078119A"/>
    <w:rsid w:val="0078649A"/>
    <w:rsid w:val="00791286"/>
    <w:rsid w:val="00791911"/>
    <w:rsid w:val="00795BA7"/>
    <w:rsid w:val="00795EBF"/>
    <w:rsid w:val="007B1F33"/>
    <w:rsid w:val="007B5420"/>
    <w:rsid w:val="007B7C4A"/>
    <w:rsid w:val="007C2825"/>
    <w:rsid w:val="007C5D19"/>
    <w:rsid w:val="007C675D"/>
    <w:rsid w:val="007D188D"/>
    <w:rsid w:val="007D2757"/>
    <w:rsid w:val="007D3E3E"/>
    <w:rsid w:val="007E662C"/>
    <w:rsid w:val="007F0158"/>
    <w:rsid w:val="007F5424"/>
    <w:rsid w:val="0080026C"/>
    <w:rsid w:val="00821669"/>
    <w:rsid w:val="00823F43"/>
    <w:rsid w:val="00833DC4"/>
    <w:rsid w:val="00845A2E"/>
    <w:rsid w:val="00850422"/>
    <w:rsid w:val="00852439"/>
    <w:rsid w:val="008531DD"/>
    <w:rsid w:val="00863FD1"/>
    <w:rsid w:val="00866361"/>
    <w:rsid w:val="00866773"/>
    <w:rsid w:val="00867260"/>
    <w:rsid w:val="0088053C"/>
    <w:rsid w:val="0088127E"/>
    <w:rsid w:val="008835F4"/>
    <w:rsid w:val="00884AF0"/>
    <w:rsid w:val="00896B68"/>
    <w:rsid w:val="008A37BE"/>
    <w:rsid w:val="008B08C0"/>
    <w:rsid w:val="008B61B5"/>
    <w:rsid w:val="008B71A8"/>
    <w:rsid w:val="008B783D"/>
    <w:rsid w:val="008C06C9"/>
    <w:rsid w:val="008E0D6F"/>
    <w:rsid w:val="008E7324"/>
    <w:rsid w:val="00904841"/>
    <w:rsid w:val="0091465E"/>
    <w:rsid w:val="00921723"/>
    <w:rsid w:val="00927C31"/>
    <w:rsid w:val="0094389B"/>
    <w:rsid w:val="00946589"/>
    <w:rsid w:val="00947166"/>
    <w:rsid w:val="009502A6"/>
    <w:rsid w:val="00952062"/>
    <w:rsid w:val="00953074"/>
    <w:rsid w:val="00954209"/>
    <w:rsid w:val="0095714D"/>
    <w:rsid w:val="00962452"/>
    <w:rsid w:val="0097124F"/>
    <w:rsid w:val="009715E6"/>
    <w:rsid w:val="0097190B"/>
    <w:rsid w:val="009769D6"/>
    <w:rsid w:val="00976D56"/>
    <w:rsid w:val="009813F3"/>
    <w:rsid w:val="00993832"/>
    <w:rsid w:val="009953ED"/>
    <w:rsid w:val="009B3AD3"/>
    <w:rsid w:val="009B7688"/>
    <w:rsid w:val="009C2E5C"/>
    <w:rsid w:val="009E149C"/>
    <w:rsid w:val="009E1556"/>
    <w:rsid w:val="009E16C5"/>
    <w:rsid w:val="009F2AFA"/>
    <w:rsid w:val="009F59DA"/>
    <w:rsid w:val="00A02494"/>
    <w:rsid w:val="00A06B57"/>
    <w:rsid w:val="00A07828"/>
    <w:rsid w:val="00A11E74"/>
    <w:rsid w:val="00A149E4"/>
    <w:rsid w:val="00A156D5"/>
    <w:rsid w:val="00A2028D"/>
    <w:rsid w:val="00A246E9"/>
    <w:rsid w:val="00A274CE"/>
    <w:rsid w:val="00A33EDA"/>
    <w:rsid w:val="00A4552C"/>
    <w:rsid w:val="00A508F9"/>
    <w:rsid w:val="00A5272B"/>
    <w:rsid w:val="00A57D0C"/>
    <w:rsid w:val="00A636E7"/>
    <w:rsid w:val="00A801D5"/>
    <w:rsid w:val="00AA1FF4"/>
    <w:rsid w:val="00AA742C"/>
    <w:rsid w:val="00AB6D34"/>
    <w:rsid w:val="00AC7D42"/>
    <w:rsid w:val="00AD29AA"/>
    <w:rsid w:val="00AD3A96"/>
    <w:rsid w:val="00AD66AC"/>
    <w:rsid w:val="00AE3035"/>
    <w:rsid w:val="00AE3192"/>
    <w:rsid w:val="00AE7474"/>
    <w:rsid w:val="00AF4669"/>
    <w:rsid w:val="00B01DB1"/>
    <w:rsid w:val="00B14C42"/>
    <w:rsid w:val="00B15387"/>
    <w:rsid w:val="00B32611"/>
    <w:rsid w:val="00B340FD"/>
    <w:rsid w:val="00B412D1"/>
    <w:rsid w:val="00B440E0"/>
    <w:rsid w:val="00B450F6"/>
    <w:rsid w:val="00B621CF"/>
    <w:rsid w:val="00B630FB"/>
    <w:rsid w:val="00B631BB"/>
    <w:rsid w:val="00B63780"/>
    <w:rsid w:val="00B65B75"/>
    <w:rsid w:val="00B80961"/>
    <w:rsid w:val="00B81BFB"/>
    <w:rsid w:val="00B83630"/>
    <w:rsid w:val="00B841E3"/>
    <w:rsid w:val="00B90CDE"/>
    <w:rsid w:val="00B94985"/>
    <w:rsid w:val="00BA1521"/>
    <w:rsid w:val="00BA2482"/>
    <w:rsid w:val="00BA4097"/>
    <w:rsid w:val="00BB10A0"/>
    <w:rsid w:val="00BB2759"/>
    <w:rsid w:val="00BB3A8A"/>
    <w:rsid w:val="00BB485D"/>
    <w:rsid w:val="00BB4F3F"/>
    <w:rsid w:val="00BB68D8"/>
    <w:rsid w:val="00BC6339"/>
    <w:rsid w:val="00BD7B94"/>
    <w:rsid w:val="00BE0D41"/>
    <w:rsid w:val="00BE1479"/>
    <w:rsid w:val="00BE33DB"/>
    <w:rsid w:val="00BF3576"/>
    <w:rsid w:val="00BF6CED"/>
    <w:rsid w:val="00C01CEE"/>
    <w:rsid w:val="00C02A42"/>
    <w:rsid w:val="00C05D8C"/>
    <w:rsid w:val="00C110DB"/>
    <w:rsid w:val="00C111EF"/>
    <w:rsid w:val="00C143B9"/>
    <w:rsid w:val="00C14D49"/>
    <w:rsid w:val="00C175EF"/>
    <w:rsid w:val="00C20384"/>
    <w:rsid w:val="00C37FA5"/>
    <w:rsid w:val="00C5141E"/>
    <w:rsid w:val="00C51918"/>
    <w:rsid w:val="00C54902"/>
    <w:rsid w:val="00C54C9A"/>
    <w:rsid w:val="00C6023B"/>
    <w:rsid w:val="00C60695"/>
    <w:rsid w:val="00C606AC"/>
    <w:rsid w:val="00C6229D"/>
    <w:rsid w:val="00C62CB9"/>
    <w:rsid w:val="00C632A6"/>
    <w:rsid w:val="00C64A1F"/>
    <w:rsid w:val="00C77DD1"/>
    <w:rsid w:val="00C84BE2"/>
    <w:rsid w:val="00C915D5"/>
    <w:rsid w:val="00C933EB"/>
    <w:rsid w:val="00C94C16"/>
    <w:rsid w:val="00CA1F10"/>
    <w:rsid w:val="00CA2F72"/>
    <w:rsid w:val="00CB7CBB"/>
    <w:rsid w:val="00CC3E07"/>
    <w:rsid w:val="00CD2B91"/>
    <w:rsid w:val="00CE1180"/>
    <w:rsid w:val="00CE6C25"/>
    <w:rsid w:val="00CF296A"/>
    <w:rsid w:val="00CF2D38"/>
    <w:rsid w:val="00CF7B3B"/>
    <w:rsid w:val="00D037EB"/>
    <w:rsid w:val="00D056C0"/>
    <w:rsid w:val="00D10BF0"/>
    <w:rsid w:val="00D11781"/>
    <w:rsid w:val="00D216B4"/>
    <w:rsid w:val="00D26CAA"/>
    <w:rsid w:val="00D3310A"/>
    <w:rsid w:val="00D36644"/>
    <w:rsid w:val="00D45288"/>
    <w:rsid w:val="00D46CE5"/>
    <w:rsid w:val="00D524E2"/>
    <w:rsid w:val="00D54500"/>
    <w:rsid w:val="00D54F64"/>
    <w:rsid w:val="00D817AF"/>
    <w:rsid w:val="00D81E2D"/>
    <w:rsid w:val="00D8665B"/>
    <w:rsid w:val="00D90CB5"/>
    <w:rsid w:val="00D94100"/>
    <w:rsid w:val="00DA1A53"/>
    <w:rsid w:val="00DA3496"/>
    <w:rsid w:val="00DA7D08"/>
    <w:rsid w:val="00DB00D1"/>
    <w:rsid w:val="00DB109A"/>
    <w:rsid w:val="00DB49F9"/>
    <w:rsid w:val="00DB51A7"/>
    <w:rsid w:val="00DB660E"/>
    <w:rsid w:val="00DC6D68"/>
    <w:rsid w:val="00DC6EAD"/>
    <w:rsid w:val="00DD1D27"/>
    <w:rsid w:val="00DD4D51"/>
    <w:rsid w:val="00DD5CAE"/>
    <w:rsid w:val="00DE1CB6"/>
    <w:rsid w:val="00DE67B2"/>
    <w:rsid w:val="00DE7A1C"/>
    <w:rsid w:val="00DF463E"/>
    <w:rsid w:val="00DF49C5"/>
    <w:rsid w:val="00DF5488"/>
    <w:rsid w:val="00DF5B1E"/>
    <w:rsid w:val="00E02BCB"/>
    <w:rsid w:val="00E03109"/>
    <w:rsid w:val="00E05999"/>
    <w:rsid w:val="00E05E20"/>
    <w:rsid w:val="00E07D79"/>
    <w:rsid w:val="00E13C6E"/>
    <w:rsid w:val="00E16C28"/>
    <w:rsid w:val="00E170E3"/>
    <w:rsid w:val="00E20EA4"/>
    <w:rsid w:val="00E22630"/>
    <w:rsid w:val="00E30F4A"/>
    <w:rsid w:val="00E35944"/>
    <w:rsid w:val="00E361CE"/>
    <w:rsid w:val="00E45A33"/>
    <w:rsid w:val="00E54B44"/>
    <w:rsid w:val="00E60B4C"/>
    <w:rsid w:val="00E629DA"/>
    <w:rsid w:val="00E75C5B"/>
    <w:rsid w:val="00E82633"/>
    <w:rsid w:val="00E85E38"/>
    <w:rsid w:val="00E861F1"/>
    <w:rsid w:val="00E943F8"/>
    <w:rsid w:val="00E9676F"/>
    <w:rsid w:val="00E967D8"/>
    <w:rsid w:val="00EA1E85"/>
    <w:rsid w:val="00EA6BC2"/>
    <w:rsid w:val="00EB4390"/>
    <w:rsid w:val="00EC020D"/>
    <w:rsid w:val="00EC114C"/>
    <w:rsid w:val="00ED34E6"/>
    <w:rsid w:val="00ED3F57"/>
    <w:rsid w:val="00EE218D"/>
    <w:rsid w:val="00EE2F84"/>
    <w:rsid w:val="00EF0541"/>
    <w:rsid w:val="00EF606A"/>
    <w:rsid w:val="00F0355D"/>
    <w:rsid w:val="00F06CC7"/>
    <w:rsid w:val="00F07E13"/>
    <w:rsid w:val="00F1274E"/>
    <w:rsid w:val="00F20720"/>
    <w:rsid w:val="00F20F50"/>
    <w:rsid w:val="00F33E5C"/>
    <w:rsid w:val="00F3727A"/>
    <w:rsid w:val="00F411F0"/>
    <w:rsid w:val="00F4689F"/>
    <w:rsid w:val="00F479B1"/>
    <w:rsid w:val="00F504D3"/>
    <w:rsid w:val="00F771D9"/>
    <w:rsid w:val="00F84E30"/>
    <w:rsid w:val="00F8620D"/>
    <w:rsid w:val="00F93F52"/>
    <w:rsid w:val="00F94C32"/>
    <w:rsid w:val="00FA004D"/>
    <w:rsid w:val="00FA144C"/>
    <w:rsid w:val="00FA555E"/>
    <w:rsid w:val="00FB0C0D"/>
    <w:rsid w:val="00FB5D76"/>
    <w:rsid w:val="00FB78B7"/>
    <w:rsid w:val="00FB799C"/>
    <w:rsid w:val="00FC12F8"/>
    <w:rsid w:val="00FC5261"/>
    <w:rsid w:val="00FD0244"/>
    <w:rsid w:val="00FE3E1A"/>
    <w:rsid w:val="00FE63BE"/>
    <w:rsid w:val="00FE780E"/>
    <w:rsid w:val="00FF12C9"/>
    <w:rsid w:val="00FF40BC"/>
    <w:rsid w:val="00FF5710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C1E97"/>
  <w15:chartTrackingRefBased/>
  <w15:docId w15:val="{B4079ECA-9B1C-4BEF-B58D-CA5006A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7E13"/>
    <w:rPr>
      <w:sz w:val="24"/>
      <w:szCs w:val="24"/>
    </w:rPr>
  </w:style>
  <w:style w:type="paragraph" w:styleId="1">
    <w:name w:val="heading 1"/>
    <w:basedOn w:val="a"/>
    <w:qFormat/>
    <w:rsid w:val="00C54C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6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C54C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599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274CE"/>
    <w:rPr>
      <w:sz w:val="28"/>
    </w:rPr>
  </w:style>
  <w:style w:type="paragraph" w:customStyle="1" w:styleId="10">
    <w:name w:val="Абзац списка1"/>
    <w:basedOn w:val="a"/>
    <w:rsid w:val="00D54F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A0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Верхний колонтитул1"/>
    <w:basedOn w:val="a0"/>
    <w:rsid w:val="00C54C9A"/>
  </w:style>
  <w:style w:type="character" w:customStyle="1" w:styleId="text">
    <w:name w:val="text"/>
    <w:basedOn w:val="a0"/>
    <w:rsid w:val="00C54C9A"/>
  </w:style>
  <w:style w:type="paragraph" w:customStyle="1" w:styleId="text1">
    <w:name w:val="text1"/>
    <w:basedOn w:val="a"/>
    <w:rsid w:val="00C54C9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54C9A"/>
    <w:pPr>
      <w:spacing w:before="100" w:beforeAutospacing="1" w:after="100" w:afterAutospacing="1"/>
    </w:pPr>
  </w:style>
  <w:style w:type="paragraph" w:customStyle="1" w:styleId="text2">
    <w:name w:val="text2"/>
    <w:basedOn w:val="a"/>
    <w:rsid w:val="00C54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662C"/>
  </w:style>
  <w:style w:type="character" w:styleId="a6">
    <w:name w:val="Emphasis"/>
    <w:uiPriority w:val="20"/>
    <w:qFormat/>
    <w:rsid w:val="00D26CAA"/>
    <w:rPr>
      <w:i/>
      <w:iCs/>
    </w:rPr>
  </w:style>
  <w:style w:type="character" w:styleId="a7">
    <w:name w:val="Hyperlink"/>
    <w:rsid w:val="00823F43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06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2">
    <w:name w:val="s2"/>
    <w:rsid w:val="00B340FD"/>
  </w:style>
  <w:style w:type="paragraph" w:customStyle="1" w:styleId="paragraph">
    <w:name w:val="paragraph"/>
    <w:basedOn w:val="a"/>
    <w:rsid w:val="0024001D"/>
    <w:pPr>
      <w:spacing w:before="100" w:beforeAutospacing="1" w:after="100" w:afterAutospacing="1"/>
    </w:pPr>
  </w:style>
  <w:style w:type="character" w:customStyle="1" w:styleId="normaltextrun">
    <w:name w:val="normaltextrun"/>
    <w:rsid w:val="0024001D"/>
  </w:style>
  <w:style w:type="character" w:customStyle="1" w:styleId="eop">
    <w:name w:val="eop"/>
    <w:rsid w:val="0024001D"/>
  </w:style>
  <w:style w:type="character" w:customStyle="1" w:styleId="spellingerror">
    <w:name w:val="spellingerror"/>
    <w:rsid w:val="0024001D"/>
  </w:style>
  <w:style w:type="character" w:styleId="a8">
    <w:name w:val="Strong"/>
    <w:uiPriority w:val="22"/>
    <w:qFormat/>
    <w:rsid w:val="00884AF0"/>
    <w:rPr>
      <w:b/>
      <w:bCs/>
    </w:rPr>
  </w:style>
  <w:style w:type="character" w:customStyle="1" w:styleId="5">
    <w:name w:val="стиль5"/>
    <w:rsid w:val="00884AF0"/>
  </w:style>
  <w:style w:type="paragraph" w:styleId="a9">
    <w:name w:val="List Paragraph"/>
    <w:basedOn w:val="a"/>
    <w:uiPriority w:val="34"/>
    <w:qFormat/>
    <w:rsid w:val="00884A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стиль2"/>
    <w:rsid w:val="00884AF0"/>
  </w:style>
  <w:style w:type="paragraph" w:styleId="aa">
    <w:name w:val="header"/>
    <w:basedOn w:val="a"/>
    <w:link w:val="ab"/>
    <w:rsid w:val="00DF5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5B1E"/>
    <w:rPr>
      <w:sz w:val="24"/>
      <w:szCs w:val="24"/>
    </w:rPr>
  </w:style>
  <w:style w:type="paragraph" w:styleId="ac">
    <w:name w:val="footer"/>
    <w:basedOn w:val="a"/>
    <w:link w:val="ad"/>
    <w:rsid w:val="00DF5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5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8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F58D-4351-4DA0-A3A9-C868A42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4511</CharactersWithSpaces>
  <SharedDoc>false</SharedDoc>
  <HLinks>
    <vt:vector size="48" baseType="variant">
      <vt:variant>
        <vt:i4>983060</vt:i4>
      </vt:variant>
      <vt:variant>
        <vt:i4>21</vt:i4>
      </vt:variant>
      <vt:variant>
        <vt:i4>0</vt:i4>
      </vt:variant>
      <vt:variant>
        <vt:i4>5</vt:i4>
      </vt:variant>
      <vt:variant>
        <vt:lpwstr>http://ispolnitelnaya.ru/perechni/perechen okna.html</vt:lpwstr>
      </vt:variant>
      <vt:variant>
        <vt:lpwstr/>
      </vt:variant>
      <vt:variant>
        <vt:i4>6488185</vt:i4>
      </vt:variant>
      <vt:variant>
        <vt:i4>18</vt:i4>
      </vt:variant>
      <vt:variant>
        <vt:i4>0</vt:i4>
      </vt:variant>
      <vt:variant>
        <vt:i4>5</vt:i4>
      </vt:variant>
      <vt:variant>
        <vt:lpwstr>http://ispolnitelnaya.ru/perechni ispolnitelnoi obshestroy.html</vt:lpwstr>
      </vt:variant>
      <vt:variant>
        <vt:lpwstr/>
      </vt:variant>
      <vt:variant>
        <vt:i4>3539006</vt:i4>
      </vt:variant>
      <vt:variant>
        <vt:i4>15</vt:i4>
      </vt:variant>
      <vt:variant>
        <vt:i4>0</vt:i4>
      </vt:variant>
      <vt:variant>
        <vt:i4>5</vt:i4>
      </vt:variant>
      <vt:variant>
        <vt:lpwstr>http://ispolnitelnaya.ru/normativdocs/SP/SP 70.13330.2012.html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http://ispolnitelnaya.ru/normativdocs/RD/RD-11-05-2007.html</vt:lpwstr>
      </vt:variant>
      <vt:variant>
        <vt:lpwstr/>
      </vt:variant>
      <vt:variant>
        <vt:i4>3604586</vt:i4>
      </vt:variant>
      <vt:variant>
        <vt:i4>9</vt:i4>
      </vt:variant>
      <vt:variant>
        <vt:i4>0</vt:i4>
      </vt:variant>
      <vt:variant>
        <vt:i4>5</vt:i4>
      </vt:variant>
      <vt:variant>
        <vt:lpwstr>http://ispolnitelnaya.ru/normativdocs/RD/RD-11-05-2007.html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http://ispolnitelnaya.ru/perechni ispolnitelnoi obshestroy.html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http://www.invest-vrn.com/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mailto:investvoronezh@rambler.ru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Admin</dc:creator>
  <cp:keywords/>
  <cp:lastModifiedBy>User</cp:lastModifiedBy>
  <cp:revision>2</cp:revision>
  <cp:lastPrinted>2019-09-05T08:17:00Z</cp:lastPrinted>
  <dcterms:created xsi:type="dcterms:W3CDTF">2020-07-29T13:03:00Z</dcterms:created>
  <dcterms:modified xsi:type="dcterms:W3CDTF">2020-07-29T13:03:00Z</dcterms:modified>
</cp:coreProperties>
</file>